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F6" w:rsidRPr="00F05CF6" w:rsidRDefault="00F05CF6" w:rsidP="00F05C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5CF6">
        <w:rPr>
          <w:rFonts w:ascii="Times New Roman" w:hAnsi="Times New Roman" w:cs="Times New Roman"/>
          <w:sz w:val="28"/>
          <w:szCs w:val="28"/>
        </w:rPr>
        <w:t>«Утверждаю»</w:t>
      </w:r>
    </w:p>
    <w:p w:rsidR="00F05CF6" w:rsidRPr="00F05CF6" w:rsidRDefault="00F05CF6" w:rsidP="00F05C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5CF6">
        <w:rPr>
          <w:rFonts w:ascii="Times New Roman" w:hAnsi="Times New Roman" w:cs="Times New Roman"/>
          <w:sz w:val="28"/>
          <w:szCs w:val="28"/>
        </w:rPr>
        <w:t xml:space="preserve">Директор ГБОУ РК </w:t>
      </w:r>
    </w:p>
    <w:p w:rsidR="00F05CF6" w:rsidRPr="00F05CF6" w:rsidRDefault="00F05CF6" w:rsidP="00F05C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5CF6">
        <w:rPr>
          <w:rFonts w:ascii="Times New Roman" w:hAnsi="Times New Roman" w:cs="Times New Roman"/>
          <w:sz w:val="28"/>
          <w:szCs w:val="28"/>
        </w:rPr>
        <w:t xml:space="preserve">« Лозовская специальная школа-интернат» </w:t>
      </w:r>
    </w:p>
    <w:p w:rsidR="00F05CF6" w:rsidRPr="00F05CF6" w:rsidRDefault="00F05CF6" w:rsidP="00F05C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05CF6">
        <w:rPr>
          <w:rFonts w:ascii="Times New Roman" w:hAnsi="Times New Roman" w:cs="Times New Roman"/>
          <w:sz w:val="28"/>
          <w:szCs w:val="28"/>
        </w:rPr>
        <w:t>____________Карлюга</w:t>
      </w:r>
      <w:proofErr w:type="spellEnd"/>
      <w:r w:rsidRPr="00F05CF6">
        <w:rPr>
          <w:rFonts w:ascii="Times New Roman" w:hAnsi="Times New Roman" w:cs="Times New Roman"/>
          <w:sz w:val="28"/>
          <w:szCs w:val="28"/>
        </w:rPr>
        <w:t xml:space="preserve"> И.Е. </w:t>
      </w:r>
    </w:p>
    <w:p w:rsidR="00F05CF6" w:rsidRPr="00F05CF6" w:rsidRDefault="00F05CF6" w:rsidP="00F05C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5CF6">
        <w:rPr>
          <w:rFonts w:ascii="Times New Roman" w:hAnsi="Times New Roman" w:cs="Times New Roman"/>
          <w:sz w:val="28"/>
          <w:szCs w:val="28"/>
        </w:rPr>
        <w:t>Приказ № _____</w:t>
      </w:r>
    </w:p>
    <w:p w:rsidR="00F05CF6" w:rsidRPr="00F05CF6" w:rsidRDefault="00F05CF6" w:rsidP="00F05C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5CF6">
        <w:rPr>
          <w:rFonts w:ascii="Times New Roman" w:hAnsi="Times New Roman" w:cs="Times New Roman"/>
          <w:sz w:val="28"/>
          <w:szCs w:val="28"/>
        </w:rPr>
        <w:t xml:space="preserve">от ___________ </w:t>
      </w:r>
    </w:p>
    <w:p w:rsidR="00F05CF6" w:rsidRDefault="00F05CF6" w:rsidP="00F05CF6">
      <w:pPr>
        <w:spacing w:after="0" w:line="240" w:lineRule="auto"/>
        <w:jc w:val="right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Pr="00F05CF6" w:rsidRDefault="00F05CF6" w:rsidP="00F72A18">
      <w:pPr>
        <w:spacing w:after="0" w:line="240" w:lineRule="auto"/>
        <w:rPr>
          <w:b/>
          <w:sz w:val="36"/>
          <w:szCs w:val="36"/>
        </w:rPr>
      </w:pPr>
    </w:p>
    <w:p w:rsidR="00F05CF6" w:rsidRPr="00F05CF6" w:rsidRDefault="00F05CF6" w:rsidP="00F05CF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5CF6">
        <w:rPr>
          <w:rFonts w:ascii="Times New Roman" w:hAnsi="Times New Roman" w:cs="Times New Roman"/>
          <w:b/>
          <w:sz w:val="36"/>
          <w:szCs w:val="36"/>
        </w:rPr>
        <w:t xml:space="preserve">План </w:t>
      </w:r>
    </w:p>
    <w:p w:rsidR="00F05CF6" w:rsidRPr="00F05CF6" w:rsidRDefault="00F05CF6" w:rsidP="00F05CF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5CF6">
        <w:rPr>
          <w:rFonts w:ascii="Times New Roman" w:hAnsi="Times New Roman" w:cs="Times New Roman"/>
          <w:b/>
          <w:sz w:val="36"/>
          <w:szCs w:val="36"/>
        </w:rPr>
        <w:t>мероприятий («дорожная карта») по внедрению (тиражированию)</w:t>
      </w:r>
    </w:p>
    <w:p w:rsidR="00F05CF6" w:rsidRPr="00F05CF6" w:rsidRDefault="00F05CF6" w:rsidP="00F05CF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5CF6">
        <w:rPr>
          <w:rFonts w:ascii="Times New Roman" w:hAnsi="Times New Roman" w:cs="Times New Roman"/>
          <w:b/>
          <w:sz w:val="36"/>
          <w:szCs w:val="36"/>
        </w:rPr>
        <w:t xml:space="preserve">практики </w:t>
      </w:r>
    </w:p>
    <w:p w:rsidR="00F05CF6" w:rsidRPr="00F05CF6" w:rsidRDefault="00F05CF6" w:rsidP="00F05CF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5CF6">
        <w:rPr>
          <w:rFonts w:ascii="Times New Roman" w:hAnsi="Times New Roman" w:cs="Times New Roman"/>
          <w:b/>
          <w:sz w:val="36"/>
          <w:szCs w:val="36"/>
        </w:rPr>
        <w:t>ресурсного центра «Речевой навигатор»</w:t>
      </w:r>
    </w:p>
    <w:p w:rsidR="00F05CF6" w:rsidRPr="00F05CF6" w:rsidRDefault="00F05CF6" w:rsidP="00F05CF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5CF6">
        <w:rPr>
          <w:rFonts w:ascii="Times New Roman" w:hAnsi="Times New Roman" w:cs="Times New Roman"/>
          <w:b/>
          <w:sz w:val="36"/>
          <w:szCs w:val="36"/>
        </w:rPr>
        <w:t xml:space="preserve">на базе Государственного бюджетного общеобразовательного учреждения Республики Крым </w:t>
      </w:r>
    </w:p>
    <w:p w:rsidR="00F05CF6" w:rsidRPr="00F05CF6" w:rsidRDefault="00F05CF6" w:rsidP="00F05CF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5CF6">
        <w:rPr>
          <w:rFonts w:ascii="Times New Roman" w:hAnsi="Times New Roman" w:cs="Times New Roman"/>
          <w:b/>
          <w:sz w:val="36"/>
          <w:szCs w:val="36"/>
        </w:rPr>
        <w:t xml:space="preserve">«Лозовская специальная школа-интернат» </w:t>
      </w: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72A18" w:rsidRDefault="00F72A18" w:rsidP="00F72A18">
      <w:pPr>
        <w:spacing w:after="0" w:line="240" w:lineRule="auto"/>
      </w:pPr>
    </w:p>
    <w:p w:rsidR="00F05CF6" w:rsidRDefault="00F05CF6" w:rsidP="00F72A18">
      <w:pPr>
        <w:spacing w:after="0" w:line="240" w:lineRule="auto"/>
      </w:pPr>
    </w:p>
    <w:p w:rsidR="00F05CF6" w:rsidRPr="00F05CF6" w:rsidRDefault="00F05CF6" w:rsidP="00F05CF6">
      <w:pPr>
        <w:pStyle w:val="1"/>
      </w:pPr>
      <w:r w:rsidRPr="00F05CF6">
        <w:lastRenderedPageBreak/>
        <w:t>Дорожная карта внедрения (тиражирования)</w:t>
      </w:r>
      <w:r w:rsidR="0055171D">
        <w:t xml:space="preserve"> </w:t>
      </w:r>
      <w:r w:rsidRPr="00F05CF6">
        <w:t>практики</w:t>
      </w:r>
    </w:p>
    <w:p w:rsidR="00405A23" w:rsidRDefault="00405A23" w:rsidP="00F72A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2A18" w:rsidRPr="00405A23" w:rsidRDefault="00F72A18" w:rsidP="00F72A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5A23">
        <w:rPr>
          <w:rFonts w:ascii="Times New Roman" w:hAnsi="Times New Roman" w:cs="Times New Roman"/>
          <w:b/>
          <w:sz w:val="28"/>
          <w:szCs w:val="28"/>
        </w:rPr>
        <w:t xml:space="preserve">Этап 1. </w:t>
      </w:r>
      <w:proofErr w:type="gramStart"/>
      <w:r w:rsidRPr="00405A23">
        <w:rPr>
          <w:rFonts w:ascii="Times New Roman" w:hAnsi="Times New Roman" w:cs="Times New Roman"/>
          <w:b/>
          <w:sz w:val="28"/>
          <w:szCs w:val="28"/>
        </w:rPr>
        <w:t>Подготовительный</w:t>
      </w:r>
      <w:proofErr w:type="gramEnd"/>
      <w:r w:rsidR="00054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A23">
        <w:rPr>
          <w:rFonts w:ascii="Times New Roman" w:hAnsi="Times New Roman" w:cs="Times New Roman"/>
          <w:b/>
          <w:sz w:val="28"/>
          <w:szCs w:val="28"/>
        </w:rPr>
        <w:t>(диагностика готовности и инициация)</w:t>
      </w:r>
    </w:p>
    <w:p w:rsidR="00F72A18" w:rsidRDefault="00F72A18" w:rsidP="00F72A18">
      <w:pPr>
        <w:spacing w:after="0" w:line="240" w:lineRule="auto"/>
      </w:pPr>
    </w:p>
    <w:p w:rsidR="00F72A18" w:rsidRPr="00405A23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A23">
        <w:rPr>
          <w:rFonts w:ascii="Times New Roman" w:hAnsi="Times New Roman" w:cs="Times New Roman"/>
          <w:b/>
          <w:sz w:val="24"/>
          <w:szCs w:val="24"/>
        </w:rPr>
        <w:t>Срок:</w:t>
      </w:r>
      <w:r w:rsidRPr="00405A23">
        <w:rPr>
          <w:rFonts w:ascii="Times New Roman" w:hAnsi="Times New Roman" w:cs="Times New Roman"/>
          <w:sz w:val="24"/>
          <w:szCs w:val="24"/>
        </w:rPr>
        <w:t xml:space="preserve"> 1 месяц (неделя 1–4)</w:t>
      </w:r>
    </w:p>
    <w:p w:rsidR="00F72A18" w:rsidRPr="00405A23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A23">
        <w:rPr>
          <w:rFonts w:ascii="Times New Roman" w:hAnsi="Times New Roman" w:cs="Times New Roman"/>
          <w:b/>
          <w:sz w:val="24"/>
          <w:szCs w:val="24"/>
        </w:rPr>
        <w:t>Ответственные:</w:t>
      </w:r>
      <w:r w:rsidR="00054140">
        <w:rPr>
          <w:rFonts w:ascii="Times New Roman" w:hAnsi="Times New Roman" w:cs="Times New Roman"/>
          <w:sz w:val="24"/>
          <w:szCs w:val="24"/>
        </w:rPr>
        <w:t xml:space="preserve"> директор (заведующий)</w:t>
      </w:r>
      <w:proofErr w:type="gramStart"/>
      <w:r w:rsidR="0005414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5A23">
        <w:rPr>
          <w:rFonts w:ascii="Times New Roman" w:hAnsi="Times New Roman" w:cs="Times New Roman"/>
          <w:sz w:val="24"/>
          <w:szCs w:val="24"/>
        </w:rPr>
        <w:t>назначенный координатор из числа заместителей или старшего логопеда</w:t>
      </w:r>
    </w:p>
    <w:p w:rsidR="00F72A18" w:rsidRDefault="00F72A18" w:rsidP="00F72A18">
      <w:pPr>
        <w:spacing w:after="0" w:line="240" w:lineRule="auto"/>
      </w:pPr>
    </w:p>
    <w:p w:rsidR="00405A23" w:rsidRPr="00405A23" w:rsidRDefault="00405A23" w:rsidP="00F72A18">
      <w:pPr>
        <w:spacing w:after="0" w:line="240" w:lineRule="auto"/>
        <w:rPr>
          <w:b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05A23" w:rsidRPr="00405A23" w:rsidTr="00405A23">
        <w:tc>
          <w:tcPr>
            <w:tcW w:w="3190" w:type="dxa"/>
          </w:tcPr>
          <w:p w:rsidR="00405A23" w:rsidRPr="00405A23" w:rsidRDefault="00405A23" w:rsidP="00F72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190" w:type="dxa"/>
          </w:tcPr>
          <w:p w:rsidR="00405A23" w:rsidRPr="00405A23" w:rsidRDefault="00405A23" w:rsidP="00F72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3191" w:type="dxa"/>
          </w:tcPr>
          <w:p w:rsidR="00405A23" w:rsidRPr="00405A23" w:rsidRDefault="00405A23" w:rsidP="00F72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405A23" w:rsidTr="00405A23">
        <w:tc>
          <w:tcPr>
            <w:tcW w:w="3190" w:type="dxa"/>
          </w:tcPr>
          <w:p w:rsidR="00405A23" w:rsidRPr="00405A23" w:rsidRDefault="00405A23" w:rsidP="00F7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</w:t>
            </w:r>
            <w:proofErr w:type="spellStart"/>
            <w:r w:rsidRPr="00405A23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405A2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учреждения: анализ контингента детей с речевыми нарушениями, текущих кадров, материально-технической базы, цифровой инфраструктуры.</w:t>
            </w:r>
          </w:p>
        </w:tc>
        <w:tc>
          <w:tcPr>
            <w:tcW w:w="3190" w:type="dxa"/>
          </w:tcPr>
          <w:p w:rsidR="00405A23" w:rsidRPr="00405A23" w:rsidRDefault="00405A23" w:rsidP="00F7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sz w:val="24"/>
                <w:szCs w:val="24"/>
              </w:rPr>
              <w:t>Анкета для педагогов. Статистические отчеты, паспорт кабинета</w:t>
            </w:r>
          </w:p>
        </w:tc>
        <w:tc>
          <w:tcPr>
            <w:tcW w:w="3191" w:type="dxa"/>
          </w:tcPr>
          <w:p w:rsidR="00405A23" w:rsidRPr="00405A23" w:rsidRDefault="00405A23" w:rsidP="00F7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sz w:val="24"/>
                <w:szCs w:val="24"/>
              </w:rPr>
              <w:t xml:space="preserve">Справка-обоснование о необходимости центра, перечень «зон роста» </w:t>
            </w:r>
          </w:p>
        </w:tc>
      </w:tr>
      <w:tr w:rsidR="00405A23" w:rsidTr="00405A23">
        <w:tc>
          <w:tcPr>
            <w:tcW w:w="3190" w:type="dxa"/>
          </w:tcPr>
          <w:p w:rsidR="00405A23" w:rsidRPr="00405A23" w:rsidRDefault="00405A23" w:rsidP="0040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sz w:val="24"/>
                <w:szCs w:val="24"/>
              </w:rPr>
              <w:t xml:space="preserve">2. Назначение координатора центра (0,5 ставки) и утверждение приказом. </w:t>
            </w:r>
          </w:p>
          <w:p w:rsidR="00405A23" w:rsidRPr="00405A23" w:rsidRDefault="00405A23" w:rsidP="00F72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05A23" w:rsidRPr="00405A23" w:rsidRDefault="00405A23" w:rsidP="00F7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sz w:val="24"/>
                <w:szCs w:val="24"/>
              </w:rPr>
              <w:t>Приказ по учреждению</w:t>
            </w:r>
          </w:p>
        </w:tc>
        <w:tc>
          <w:tcPr>
            <w:tcW w:w="3191" w:type="dxa"/>
          </w:tcPr>
          <w:p w:rsidR="00405A23" w:rsidRPr="00405A23" w:rsidRDefault="00405A23" w:rsidP="00F7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sz w:val="24"/>
                <w:szCs w:val="24"/>
              </w:rPr>
              <w:t>Нормативное закрепление ответственного лица</w:t>
            </w:r>
          </w:p>
        </w:tc>
      </w:tr>
      <w:tr w:rsidR="00405A23" w:rsidTr="00405A23">
        <w:tc>
          <w:tcPr>
            <w:tcW w:w="3190" w:type="dxa"/>
          </w:tcPr>
          <w:p w:rsidR="00405A23" w:rsidRPr="00405A23" w:rsidRDefault="00405A23" w:rsidP="0040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sz w:val="24"/>
                <w:szCs w:val="24"/>
              </w:rPr>
              <w:t xml:space="preserve">3. Заключение договора о сетевом взаимодействии с базовой организацией (авторской школой или региональным ресурсным центром) – если требуется </w:t>
            </w:r>
            <w:proofErr w:type="gramStart"/>
            <w:r w:rsidRPr="00405A23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  <w:proofErr w:type="gramEnd"/>
            <w:r w:rsidRPr="00405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A23">
              <w:rPr>
                <w:rFonts w:ascii="Times New Roman" w:hAnsi="Times New Roman" w:cs="Times New Roman"/>
                <w:sz w:val="24"/>
                <w:szCs w:val="24"/>
              </w:rPr>
              <w:t>супервизия</w:t>
            </w:r>
            <w:proofErr w:type="spellEnd"/>
            <w:r w:rsidRPr="00405A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05A23" w:rsidRPr="00405A23" w:rsidRDefault="00405A23" w:rsidP="00405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05A23" w:rsidRPr="00405A23" w:rsidRDefault="00405A23" w:rsidP="00F7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sz w:val="24"/>
                <w:szCs w:val="24"/>
              </w:rPr>
              <w:t>Типовой договор. Согласие сторон</w:t>
            </w:r>
          </w:p>
        </w:tc>
        <w:tc>
          <w:tcPr>
            <w:tcW w:w="3191" w:type="dxa"/>
          </w:tcPr>
          <w:p w:rsidR="00405A23" w:rsidRPr="00405A23" w:rsidRDefault="00405A23" w:rsidP="00F7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sz w:val="24"/>
                <w:szCs w:val="24"/>
              </w:rPr>
              <w:t>Юридическая основа для консультаций  и обмена опытом</w:t>
            </w:r>
          </w:p>
        </w:tc>
      </w:tr>
      <w:tr w:rsidR="00405A23" w:rsidTr="00405A23">
        <w:tc>
          <w:tcPr>
            <w:tcW w:w="3190" w:type="dxa"/>
          </w:tcPr>
          <w:p w:rsidR="00405A23" w:rsidRPr="00405A23" w:rsidRDefault="00405A23" w:rsidP="0040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sz w:val="24"/>
                <w:szCs w:val="24"/>
              </w:rPr>
              <w:t xml:space="preserve">4. Определение целевых групп и объёма услуг (сколько детей, родителей, педагогов планируется охватить в пилоте). </w:t>
            </w:r>
          </w:p>
          <w:p w:rsidR="00405A23" w:rsidRPr="00405A23" w:rsidRDefault="00405A23" w:rsidP="00405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05A23" w:rsidRPr="00405A23" w:rsidRDefault="00405A23" w:rsidP="00F7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sz w:val="24"/>
                <w:szCs w:val="24"/>
              </w:rPr>
              <w:t>Данные диагностики. Заявления родителей.</w:t>
            </w:r>
          </w:p>
        </w:tc>
        <w:tc>
          <w:tcPr>
            <w:tcW w:w="3191" w:type="dxa"/>
          </w:tcPr>
          <w:p w:rsidR="00405A23" w:rsidRPr="00405A23" w:rsidRDefault="00405A23" w:rsidP="00F7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sz w:val="24"/>
                <w:szCs w:val="24"/>
              </w:rPr>
              <w:t>План-график работы центра на полугодие</w:t>
            </w:r>
          </w:p>
        </w:tc>
      </w:tr>
    </w:tbl>
    <w:p w:rsidR="00F72A18" w:rsidRPr="00405A23" w:rsidRDefault="00405A23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A23">
        <w:rPr>
          <w:rFonts w:ascii="Times New Roman" w:hAnsi="Times New Roman" w:cs="Times New Roman"/>
          <w:b/>
          <w:sz w:val="24"/>
          <w:szCs w:val="24"/>
        </w:rPr>
        <w:t xml:space="preserve">Контрольная точка </w:t>
      </w:r>
      <w:proofErr w:type="gramStart"/>
      <w:r w:rsidRPr="00405A2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одписан </w:t>
      </w:r>
      <w:r w:rsidRPr="00405A23">
        <w:rPr>
          <w:rFonts w:ascii="Times New Roman" w:hAnsi="Times New Roman" w:cs="Times New Roman"/>
          <w:sz w:val="24"/>
          <w:szCs w:val="24"/>
        </w:rPr>
        <w:t xml:space="preserve"> приказ,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A23">
        <w:rPr>
          <w:rFonts w:ascii="Times New Roman" w:hAnsi="Times New Roman" w:cs="Times New Roman"/>
          <w:sz w:val="24"/>
          <w:szCs w:val="24"/>
        </w:rPr>
        <w:t xml:space="preserve">назначен координатор. Подписан </w:t>
      </w:r>
      <w:r>
        <w:rPr>
          <w:rFonts w:ascii="Times New Roman" w:hAnsi="Times New Roman" w:cs="Times New Roman"/>
          <w:sz w:val="24"/>
          <w:szCs w:val="24"/>
        </w:rPr>
        <w:t>догово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р(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A23">
        <w:rPr>
          <w:rFonts w:ascii="Times New Roman" w:hAnsi="Times New Roman" w:cs="Times New Roman"/>
          <w:sz w:val="24"/>
          <w:szCs w:val="24"/>
        </w:rPr>
        <w:t xml:space="preserve">при необходимости) </w:t>
      </w:r>
    </w:p>
    <w:p w:rsidR="00405A23" w:rsidRDefault="00405A23" w:rsidP="00F72A18">
      <w:pPr>
        <w:spacing w:after="0" w:line="240" w:lineRule="auto"/>
      </w:pPr>
    </w:p>
    <w:p w:rsidR="00405A23" w:rsidRDefault="00405A23" w:rsidP="00F72A18">
      <w:pPr>
        <w:spacing w:after="0" w:line="240" w:lineRule="auto"/>
      </w:pPr>
    </w:p>
    <w:p w:rsidR="00405A23" w:rsidRDefault="00405A23" w:rsidP="00F72A18">
      <w:pPr>
        <w:spacing w:after="0" w:line="240" w:lineRule="auto"/>
      </w:pPr>
    </w:p>
    <w:p w:rsidR="00F72A18" w:rsidRPr="00405A23" w:rsidRDefault="00F72A18" w:rsidP="00F72A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5A23">
        <w:rPr>
          <w:rFonts w:ascii="Times New Roman" w:hAnsi="Times New Roman" w:cs="Times New Roman"/>
          <w:b/>
          <w:sz w:val="28"/>
          <w:szCs w:val="28"/>
        </w:rPr>
        <w:t>Этап 2. Обучение команды (кадровая подготовка)</w:t>
      </w:r>
    </w:p>
    <w:p w:rsidR="00F72A18" w:rsidRDefault="00F72A18" w:rsidP="00F72A18">
      <w:pPr>
        <w:spacing w:after="0" w:line="240" w:lineRule="auto"/>
      </w:pPr>
    </w:p>
    <w:p w:rsidR="00F72A18" w:rsidRPr="00405A23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A23">
        <w:rPr>
          <w:rFonts w:ascii="Times New Roman" w:hAnsi="Times New Roman" w:cs="Times New Roman"/>
          <w:b/>
          <w:sz w:val="24"/>
          <w:szCs w:val="24"/>
        </w:rPr>
        <w:t>Срок:</w:t>
      </w:r>
      <w:r w:rsidRPr="00405A23">
        <w:rPr>
          <w:rFonts w:ascii="Times New Roman" w:hAnsi="Times New Roman" w:cs="Times New Roman"/>
          <w:sz w:val="24"/>
          <w:szCs w:val="24"/>
        </w:rPr>
        <w:t xml:space="preserve"> 1,5 месяца (неделя 5–10), параллельно с этапом 1 (перекрытие)</w:t>
      </w:r>
    </w:p>
    <w:p w:rsidR="00F72A18" w:rsidRPr="00405A23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A23">
        <w:rPr>
          <w:rFonts w:ascii="Times New Roman" w:hAnsi="Times New Roman" w:cs="Times New Roman"/>
          <w:b/>
          <w:sz w:val="24"/>
          <w:szCs w:val="24"/>
        </w:rPr>
        <w:t>Ответственный:</w:t>
      </w:r>
      <w:r w:rsidRPr="00405A23">
        <w:rPr>
          <w:rFonts w:ascii="Times New Roman" w:hAnsi="Times New Roman" w:cs="Times New Roman"/>
          <w:sz w:val="24"/>
          <w:szCs w:val="24"/>
        </w:rPr>
        <w:t xml:space="preserve"> координатор, внешний </w:t>
      </w:r>
      <w:proofErr w:type="spellStart"/>
      <w:r w:rsidRPr="00405A23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405A23">
        <w:rPr>
          <w:rFonts w:ascii="Times New Roman" w:hAnsi="Times New Roman" w:cs="Times New Roman"/>
          <w:sz w:val="24"/>
          <w:szCs w:val="24"/>
        </w:rPr>
        <w:t xml:space="preserve"> (из базовой организации)</w:t>
      </w:r>
    </w:p>
    <w:p w:rsidR="00405A23" w:rsidRPr="00405A23" w:rsidRDefault="00405A23" w:rsidP="00405A23">
      <w:pPr>
        <w:spacing w:after="0" w:line="240" w:lineRule="auto"/>
        <w:rPr>
          <w:b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05A23" w:rsidRPr="00405A23" w:rsidTr="004C14A9">
        <w:tc>
          <w:tcPr>
            <w:tcW w:w="3190" w:type="dxa"/>
          </w:tcPr>
          <w:p w:rsidR="00405A23" w:rsidRPr="00405A23" w:rsidRDefault="00405A23" w:rsidP="004C1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190" w:type="dxa"/>
          </w:tcPr>
          <w:p w:rsidR="00405A23" w:rsidRPr="00405A23" w:rsidRDefault="00405A23" w:rsidP="004C1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3191" w:type="dxa"/>
          </w:tcPr>
          <w:p w:rsidR="00405A23" w:rsidRPr="00405A23" w:rsidRDefault="00405A23" w:rsidP="004C1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405A23" w:rsidTr="004C14A9">
        <w:tc>
          <w:tcPr>
            <w:tcW w:w="3190" w:type="dxa"/>
          </w:tcPr>
          <w:p w:rsidR="00405A23" w:rsidRPr="00405A23" w:rsidRDefault="0055171D" w:rsidP="0040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A23" w:rsidRPr="00405A23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внутреннего семинара-практикума для всех привлекаемых </w:t>
            </w:r>
            <w:r w:rsidR="00405A23" w:rsidRPr="00405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специалистов (логопеды, психологи, учителя, </w:t>
            </w:r>
            <w:proofErr w:type="spellStart"/>
            <w:r w:rsidR="00405A23" w:rsidRPr="00405A23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  <w:r w:rsidR="00405A23" w:rsidRPr="00405A23">
              <w:rPr>
                <w:rFonts w:ascii="Times New Roman" w:hAnsi="Times New Roman" w:cs="Times New Roman"/>
                <w:sz w:val="24"/>
                <w:szCs w:val="24"/>
              </w:rPr>
              <w:t xml:space="preserve">) по концепции и технологиям центра. </w:t>
            </w:r>
          </w:p>
          <w:p w:rsidR="00405A23" w:rsidRPr="00405A23" w:rsidRDefault="00405A23" w:rsidP="00405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05A23" w:rsidRPr="00405A23" w:rsidRDefault="008949E7" w:rsidP="004C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Презентации, кейсы, видеозаписи консультаций.</w:t>
            </w:r>
          </w:p>
        </w:tc>
        <w:tc>
          <w:tcPr>
            <w:tcW w:w="3191" w:type="dxa"/>
          </w:tcPr>
          <w:p w:rsidR="00405A23" w:rsidRPr="00405A23" w:rsidRDefault="008949E7" w:rsidP="004C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Единое понимание целей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методов и критериев эффективности.</w:t>
            </w:r>
          </w:p>
        </w:tc>
      </w:tr>
      <w:tr w:rsidR="00405A23" w:rsidTr="004C14A9">
        <w:tc>
          <w:tcPr>
            <w:tcW w:w="3190" w:type="dxa"/>
          </w:tcPr>
          <w:p w:rsidR="00405A23" w:rsidRPr="00405A23" w:rsidRDefault="0055171D" w:rsidP="0040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05A23" w:rsidRPr="00405A23">
              <w:rPr>
                <w:rFonts w:ascii="Times New Roman" w:hAnsi="Times New Roman" w:cs="Times New Roman"/>
                <w:sz w:val="24"/>
                <w:szCs w:val="24"/>
              </w:rPr>
              <w:t xml:space="preserve">. Освоение цифровых сервисов (видеосвязь, чат-бот, облачное хранилище для материалов) – как минимум 2–3 </w:t>
            </w:r>
            <w:proofErr w:type="spellStart"/>
            <w:r w:rsidR="00405A23" w:rsidRPr="00405A23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="00405A23" w:rsidRPr="00405A2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="00405A23" w:rsidRPr="00405A23">
              <w:rPr>
                <w:rFonts w:ascii="Times New Roman" w:hAnsi="Times New Roman" w:cs="Times New Roman"/>
                <w:sz w:val="24"/>
                <w:szCs w:val="24"/>
              </w:rPr>
              <w:t>техподдержкой</w:t>
            </w:r>
            <w:proofErr w:type="spellEnd"/>
            <w:r w:rsidR="00405A23" w:rsidRPr="00405A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05A23" w:rsidRPr="00405A23" w:rsidRDefault="00405A23" w:rsidP="00405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05A23" w:rsidRPr="00405A23" w:rsidRDefault="008949E7" w:rsidP="004C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Инструкции, тестовые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аккаунты</w:t>
            </w:r>
            <w:proofErr w:type="spellEnd"/>
          </w:p>
        </w:tc>
        <w:tc>
          <w:tcPr>
            <w:tcW w:w="3191" w:type="dxa"/>
          </w:tcPr>
          <w:p w:rsidR="00405A23" w:rsidRPr="00405A23" w:rsidRDefault="008949E7" w:rsidP="004C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проведению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онлайн-консультаций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72A18" w:rsidRDefault="00F72A18" w:rsidP="00F72A18">
      <w:pPr>
        <w:spacing w:after="0" w:line="240" w:lineRule="auto"/>
      </w:pPr>
    </w:p>
    <w:p w:rsidR="00F72A18" w:rsidRPr="00405A23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A23">
        <w:rPr>
          <w:rFonts w:ascii="Times New Roman" w:hAnsi="Times New Roman" w:cs="Times New Roman"/>
          <w:b/>
          <w:sz w:val="24"/>
          <w:szCs w:val="24"/>
        </w:rPr>
        <w:t>Контрольная точка:</w:t>
      </w:r>
      <w:r w:rsidRPr="00405A23">
        <w:rPr>
          <w:rFonts w:ascii="Times New Roman" w:hAnsi="Times New Roman" w:cs="Times New Roman"/>
          <w:sz w:val="24"/>
          <w:szCs w:val="24"/>
        </w:rPr>
        <w:t xml:space="preserve"> все ключевые специалисты прошли обучение, заполнили анкеты самооценки компетенций (целевой уровень – 70% знаний).</w:t>
      </w:r>
    </w:p>
    <w:p w:rsidR="00F72A18" w:rsidRDefault="00F72A18" w:rsidP="00F72A18">
      <w:pPr>
        <w:spacing w:after="0" w:line="240" w:lineRule="auto"/>
      </w:pPr>
    </w:p>
    <w:p w:rsidR="00F72A18" w:rsidRDefault="00F72A18" w:rsidP="00F72A18">
      <w:pPr>
        <w:spacing w:after="0" w:line="240" w:lineRule="auto"/>
      </w:pPr>
    </w:p>
    <w:p w:rsidR="00F72A18" w:rsidRPr="008949E7" w:rsidRDefault="00F72A18" w:rsidP="00F72A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49E7">
        <w:rPr>
          <w:rFonts w:ascii="Times New Roman" w:hAnsi="Times New Roman" w:cs="Times New Roman"/>
          <w:b/>
          <w:sz w:val="28"/>
          <w:szCs w:val="28"/>
        </w:rPr>
        <w:t>Этап 3. Адаптация инструментария (методическая настройка)</w:t>
      </w:r>
    </w:p>
    <w:p w:rsidR="00F72A18" w:rsidRDefault="00F72A18" w:rsidP="00F72A18">
      <w:pPr>
        <w:spacing w:after="0" w:line="240" w:lineRule="auto"/>
      </w:pPr>
    </w:p>
    <w:p w:rsidR="00F72A18" w:rsidRPr="008949E7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9E7">
        <w:rPr>
          <w:rFonts w:ascii="Times New Roman" w:hAnsi="Times New Roman" w:cs="Times New Roman"/>
          <w:b/>
          <w:sz w:val="24"/>
          <w:szCs w:val="24"/>
        </w:rPr>
        <w:t>Срок:</w:t>
      </w:r>
      <w:r w:rsidRPr="008949E7">
        <w:rPr>
          <w:rFonts w:ascii="Times New Roman" w:hAnsi="Times New Roman" w:cs="Times New Roman"/>
          <w:sz w:val="24"/>
          <w:szCs w:val="24"/>
        </w:rPr>
        <w:t xml:space="preserve"> 1 месяц (неделя 11–14)</w:t>
      </w:r>
    </w:p>
    <w:p w:rsidR="00F72A18" w:rsidRPr="008949E7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9E7">
        <w:rPr>
          <w:rFonts w:ascii="Times New Roman" w:hAnsi="Times New Roman" w:cs="Times New Roman"/>
          <w:b/>
          <w:sz w:val="24"/>
          <w:szCs w:val="24"/>
        </w:rPr>
        <w:t>Ответственный:</w:t>
      </w:r>
      <w:r w:rsidRPr="008949E7">
        <w:rPr>
          <w:rFonts w:ascii="Times New Roman" w:hAnsi="Times New Roman" w:cs="Times New Roman"/>
          <w:sz w:val="24"/>
          <w:szCs w:val="24"/>
        </w:rPr>
        <w:t xml:space="preserve"> координатор совместно с методическим советом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949E7" w:rsidRPr="00405A23" w:rsidTr="004C14A9">
        <w:tc>
          <w:tcPr>
            <w:tcW w:w="3190" w:type="dxa"/>
          </w:tcPr>
          <w:p w:rsidR="008949E7" w:rsidRPr="00405A23" w:rsidRDefault="008949E7" w:rsidP="004C1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190" w:type="dxa"/>
          </w:tcPr>
          <w:p w:rsidR="008949E7" w:rsidRPr="00405A23" w:rsidRDefault="008949E7" w:rsidP="004C1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3191" w:type="dxa"/>
          </w:tcPr>
          <w:p w:rsidR="008949E7" w:rsidRPr="00405A23" w:rsidRDefault="008949E7" w:rsidP="004C1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8949E7" w:rsidRPr="00405A23" w:rsidTr="004C14A9">
        <w:tc>
          <w:tcPr>
            <w:tcW w:w="3190" w:type="dxa"/>
          </w:tcPr>
          <w:p w:rsidR="008949E7" w:rsidRPr="008949E7" w:rsidRDefault="008949E7" w:rsidP="008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E7">
              <w:rPr>
                <w:rFonts w:ascii="Times New Roman" w:hAnsi="Times New Roman" w:cs="Times New Roman"/>
                <w:sz w:val="24"/>
                <w:szCs w:val="24"/>
              </w:rPr>
              <w:t xml:space="preserve">1. Переработка диагностических карт, протоколов консультаций и шаблонов АООП под особенности контингента учреждения (например, с учётом возраста, типологии нарушений, </w:t>
            </w:r>
            <w:proofErr w:type="spellStart"/>
            <w:r w:rsidRPr="008949E7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8949E7">
              <w:rPr>
                <w:rFonts w:ascii="Times New Roman" w:hAnsi="Times New Roman" w:cs="Times New Roman"/>
                <w:sz w:val="24"/>
                <w:szCs w:val="24"/>
              </w:rPr>
              <w:t xml:space="preserve"> условий). </w:t>
            </w:r>
          </w:p>
          <w:p w:rsidR="008949E7" w:rsidRPr="008949E7" w:rsidRDefault="008949E7" w:rsidP="0089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949E7" w:rsidRPr="00405A23" w:rsidRDefault="008949E7" w:rsidP="004C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авторских материалов (предоставляется базовой организацией)</w:t>
            </w:r>
          </w:p>
        </w:tc>
        <w:tc>
          <w:tcPr>
            <w:tcW w:w="3191" w:type="dxa"/>
          </w:tcPr>
          <w:p w:rsidR="008949E7" w:rsidRPr="00405A23" w:rsidRDefault="00805BBF" w:rsidP="004C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 адаптированных документов, утвержденный  на педсовете</w:t>
            </w:r>
          </w:p>
        </w:tc>
      </w:tr>
      <w:tr w:rsidR="008949E7" w:rsidRPr="00405A23" w:rsidTr="004C14A9">
        <w:tc>
          <w:tcPr>
            <w:tcW w:w="3190" w:type="dxa"/>
          </w:tcPr>
          <w:p w:rsidR="008949E7" w:rsidRPr="008949E7" w:rsidRDefault="008949E7" w:rsidP="008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E7">
              <w:rPr>
                <w:rFonts w:ascii="Times New Roman" w:hAnsi="Times New Roman" w:cs="Times New Roman"/>
                <w:sz w:val="24"/>
                <w:szCs w:val="24"/>
              </w:rPr>
              <w:t xml:space="preserve">2. Создание локальной базы методических рекомендаций для педагогов и родителей (буклеты, памятки, сценарии занятий) – как минимум 10 образцов. </w:t>
            </w:r>
          </w:p>
          <w:p w:rsidR="008949E7" w:rsidRPr="008949E7" w:rsidRDefault="008949E7" w:rsidP="0089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949E7" w:rsidRDefault="008949E7" w:rsidP="004C1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949E7" w:rsidRDefault="00805BBF" w:rsidP="004C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Наполнение методического раздела на сайте центра</w:t>
            </w:r>
          </w:p>
        </w:tc>
      </w:tr>
      <w:tr w:rsidR="008949E7" w:rsidRPr="00405A23" w:rsidTr="004C14A9">
        <w:tc>
          <w:tcPr>
            <w:tcW w:w="3190" w:type="dxa"/>
          </w:tcPr>
          <w:p w:rsidR="008949E7" w:rsidRPr="008949E7" w:rsidRDefault="008949E7" w:rsidP="008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E7">
              <w:rPr>
                <w:rFonts w:ascii="Times New Roman" w:hAnsi="Times New Roman" w:cs="Times New Roman"/>
                <w:sz w:val="24"/>
                <w:szCs w:val="24"/>
              </w:rPr>
              <w:t>3. Настройка цифрового расписания, регистрационной формы для записи на консу</w:t>
            </w:r>
            <w:r w:rsidR="0055171D">
              <w:rPr>
                <w:rFonts w:ascii="Times New Roman" w:hAnsi="Times New Roman" w:cs="Times New Roman"/>
                <w:sz w:val="24"/>
                <w:szCs w:val="24"/>
              </w:rPr>
              <w:t>льтации, обратной связи.</w:t>
            </w:r>
          </w:p>
          <w:p w:rsidR="008949E7" w:rsidRPr="008949E7" w:rsidRDefault="008949E7" w:rsidP="0089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949E7" w:rsidRDefault="00805BBF" w:rsidP="004C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Яндекс-формы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8949E7" w:rsidRDefault="00054140" w:rsidP="004C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E7">
              <w:rPr>
                <w:rFonts w:ascii="Times New Roman" w:hAnsi="Times New Roman" w:cs="Times New Roman"/>
                <w:sz w:val="24"/>
                <w:szCs w:val="24"/>
              </w:rPr>
              <w:t>Удобный интерфейс для заявителей и специалистов</w:t>
            </w:r>
          </w:p>
        </w:tc>
      </w:tr>
    </w:tbl>
    <w:p w:rsidR="00F72A18" w:rsidRDefault="00F72A18" w:rsidP="00F72A18">
      <w:pPr>
        <w:spacing w:after="0" w:line="240" w:lineRule="auto"/>
      </w:pPr>
    </w:p>
    <w:p w:rsidR="00F72A18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9E7">
        <w:rPr>
          <w:rFonts w:ascii="Times New Roman" w:hAnsi="Times New Roman" w:cs="Times New Roman"/>
          <w:sz w:val="24"/>
          <w:szCs w:val="24"/>
        </w:rPr>
        <w:t xml:space="preserve">Контрольная точка: все адаптированные материалы готовы к пилоту, проведена внутренняя экспертиза </w:t>
      </w:r>
    </w:p>
    <w:p w:rsidR="0055171D" w:rsidRPr="0055171D" w:rsidRDefault="0055171D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18" w:rsidRDefault="00F72A18" w:rsidP="00F72A18">
      <w:pPr>
        <w:spacing w:after="0" w:line="240" w:lineRule="auto"/>
      </w:pPr>
    </w:p>
    <w:p w:rsidR="00F72A18" w:rsidRPr="0055171D" w:rsidRDefault="00F72A18" w:rsidP="00F72A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171D">
        <w:rPr>
          <w:rFonts w:ascii="Times New Roman" w:hAnsi="Times New Roman" w:cs="Times New Roman"/>
          <w:b/>
          <w:sz w:val="28"/>
          <w:szCs w:val="28"/>
        </w:rPr>
        <w:t xml:space="preserve">Этап 4. </w:t>
      </w:r>
      <w:proofErr w:type="spellStart"/>
      <w:r w:rsidRPr="0055171D">
        <w:rPr>
          <w:rFonts w:ascii="Times New Roman" w:hAnsi="Times New Roman" w:cs="Times New Roman"/>
          <w:b/>
          <w:sz w:val="28"/>
          <w:szCs w:val="28"/>
        </w:rPr>
        <w:t>Пилотный</w:t>
      </w:r>
      <w:proofErr w:type="spellEnd"/>
      <w:r w:rsidRPr="0055171D">
        <w:rPr>
          <w:rFonts w:ascii="Times New Roman" w:hAnsi="Times New Roman" w:cs="Times New Roman"/>
          <w:b/>
          <w:sz w:val="28"/>
          <w:szCs w:val="28"/>
        </w:rPr>
        <w:t xml:space="preserve"> запуск (апробация основных модулей)</w:t>
      </w:r>
    </w:p>
    <w:p w:rsidR="00F72A18" w:rsidRPr="0055171D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140">
        <w:rPr>
          <w:rFonts w:ascii="Times New Roman" w:hAnsi="Times New Roman" w:cs="Times New Roman"/>
          <w:b/>
          <w:sz w:val="24"/>
          <w:szCs w:val="24"/>
        </w:rPr>
        <w:lastRenderedPageBreak/>
        <w:t>Срок:</w:t>
      </w:r>
      <w:r w:rsidRPr="00054140">
        <w:rPr>
          <w:rFonts w:ascii="Times New Roman" w:hAnsi="Times New Roman" w:cs="Times New Roman"/>
          <w:sz w:val="24"/>
          <w:szCs w:val="24"/>
        </w:rPr>
        <w:t xml:space="preserve"> 2 месяца (неделя 15–22)</w:t>
      </w:r>
    </w:p>
    <w:p w:rsidR="00F72A18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140">
        <w:rPr>
          <w:rFonts w:ascii="Times New Roman" w:hAnsi="Times New Roman" w:cs="Times New Roman"/>
          <w:b/>
          <w:sz w:val="24"/>
          <w:szCs w:val="24"/>
        </w:rPr>
        <w:t>Ответственный</w:t>
      </w:r>
      <w:r w:rsidRPr="00054140">
        <w:rPr>
          <w:rFonts w:ascii="Times New Roman" w:hAnsi="Times New Roman" w:cs="Times New Roman"/>
          <w:sz w:val="24"/>
          <w:szCs w:val="24"/>
        </w:rPr>
        <w:t>: координатор, все специалисты центра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54140" w:rsidRPr="00405A23" w:rsidTr="002A2DC8">
        <w:tc>
          <w:tcPr>
            <w:tcW w:w="3190" w:type="dxa"/>
          </w:tcPr>
          <w:p w:rsidR="00054140" w:rsidRPr="00405A23" w:rsidRDefault="00054140" w:rsidP="002A2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190" w:type="dxa"/>
          </w:tcPr>
          <w:p w:rsidR="00054140" w:rsidRPr="00405A23" w:rsidRDefault="00054140" w:rsidP="002A2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3191" w:type="dxa"/>
          </w:tcPr>
          <w:p w:rsidR="00054140" w:rsidRPr="00405A23" w:rsidRDefault="00054140" w:rsidP="002A2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054140" w:rsidRPr="00405A23" w:rsidTr="002A2DC8">
        <w:tc>
          <w:tcPr>
            <w:tcW w:w="3190" w:type="dxa"/>
          </w:tcPr>
          <w:p w:rsidR="00054140" w:rsidRPr="00405A23" w:rsidRDefault="00054140" w:rsidP="00054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Проведение не менее 20 индивидуальных консультаций для родителей (</w:t>
            </w:r>
            <w:proofErr w:type="spellStart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) по вопросам речевого развития, составления маршрутов</w:t>
            </w:r>
          </w:p>
        </w:tc>
        <w:tc>
          <w:tcPr>
            <w:tcW w:w="3190" w:type="dxa"/>
          </w:tcPr>
          <w:p w:rsidR="00054140" w:rsidRPr="00405A23" w:rsidRDefault="00054140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Кабинет, видеосвязь, тестовая группа семей</w:t>
            </w:r>
          </w:p>
        </w:tc>
        <w:tc>
          <w:tcPr>
            <w:tcW w:w="3191" w:type="dxa"/>
          </w:tcPr>
          <w:p w:rsidR="00054140" w:rsidRPr="00405A23" w:rsidRDefault="00054140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Обратная связь от родителей, заполненные протоколы</w:t>
            </w:r>
          </w:p>
        </w:tc>
      </w:tr>
      <w:tr w:rsidR="00054140" w:rsidRPr="00405A23" w:rsidTr="002A2DC8">
        <w:tc>
          <w:tcPr>
            <w:tcW w:w="3190" w:type="dxa"/>
          </w:tcPr>
          <w:p w:rsidR="00054140" w:rsidRPr="00405A23" w:rsidRDefault="00054140" w:rsidP="00054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</w:t>
            </w: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</w:t>
            </w:r>
            <w:proofErr w:type="spellStart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района (сетевой модуль) – обмен опытом, разбор сложных случаев.</w:t>
            </w:r>
          </w:p>
        </w:tc>
        <w:tc>
          <w:tcPr>
            <w:tcW w:w="3190" w:type="dxa"/>
          </w:tcPr>
          <w:p w:rsidR="00054140" w:rsidRPr="00405A23" w:rsidRDefault="00054140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), анонсы</w:t>
            </w:r>
          </w:p>
        </w:tc>
        <w:tc>
          <w:tcPr>
            <w:tcW w:w="3191" w:type="dxa"/>
          </w:tcPr>
          <w:p w:rsidR="00054140" w:rsidRPr="00405A23" w:rsidRDefault="00054140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не менее 30 педагогов, запись </w:t>
            </w:r>
            <w:proofErr w:type="spellStart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</w:p>
        </w:tc>
      </w:tr>
      <w:tr w:rsidR="00054140" w:rsidRPr="00405A23" w:rsidTr="002A2DC8">
        <w:tc>
          <w:tcPr>
            <w:tcW w:w="3190" w:type="dxa"/>
          </w:tcPr>
          <w:p w:rsidR="00054140" w:rsidRDefault="00054140" w:rsidP="00054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 xml:space="preserve">3. Внедрение </w:t>
            </w:r>
            <w:proofErr w:type="spellStart"/>
            <w:proofErr w:type="gramStart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чек-листа</w:t>
            </w:r>
            <w:proofErr w:type="spellEnd"/>
            <w:proofErr w:type="gramEnd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по адаптации уроков для детей с ТНР (пилот в 2–3 классах/группах).</w:t>
            </w:r>
          </w:p>
        </w:tc>
        <w:tc>
          <w:tcPr>
            <w:tcW w:w="3190" w:type="dxa"/>
          </w:tcPr>
          <w:p w:rsidR="00054140" w:rsidRDefault="00054140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Чек-лист, согласие учителей</w:t>
            </w:r>
          </w:p>
        </w:tc>
        <w:tc>
          <w:tcPr>
            <w:tcW w:w="3191" w:type="dxa"/>
          </w:tcPr>
          <w:p w:rsidR="00054140" w:rsidRPr="00054140" w:rsidRDefault="00054140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Апробированный инструмент, первичные отзывы</w:t>
            </w:r>
          </w:p>
        </w:tc>
      </w:tr>
      <w:tr w:rsidR="00054140" w:rsidRPr="00405A23" w:rsidTr="002A2DC8">
        <w:tc>
          <w:tcPr>
            <w:tcW w:w="3190" w:type="dxa"/>
          </w:tcPr>
          <w:p w:rsidR="00054140" w:rsidRPr="00054140" w:rsidRDefault="00054140" w:rsidP="00054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 xml:space="preserve">4. Запуск </w:t>
            </w:r>
            <w:proofErr w:type="gramStart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родительского</w:t>
            </w:r>
            <w:proofErr w:type="gramEnd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чат-бота</w:t>
            </w:r>
            <w:proofErr w:type="spellEnd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 xml:space="preserve"> с ежедневными речевыми упражнениями и ответами на частые вопросы.</w:t>
            </w:r>
          </w:p>
        </w:tc>
        <w:tc>
          <w:tcPr>
            <w:tcW w:w="3190" w:type="dxa"/>
          </w:tcPr>
          <w:p w:rsidR="00054140" w:rsidRPr="00054140" w:rsidRDefault="00054140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54140" w:rsidRPr="00054140" w:rsidRDefault="00054140" w:rsidP="00054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 не менее 50% родителей </w:t>
            </w:r>
            <w:proofErr w:type="spellStart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пилотной</w:t>
            </w:r>
            <w:proofErr w:type="spellEnd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  <w:p w:rsidR="00054140" w:rsidRPr="00054140" w:rsidRDefault="00054140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4140" w:rsidRPr="00054140" w:rsidRDefault="00054140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140">
        <w:rPr>
          <w:rFonts w:ascii="Times New Roman" w:hAnsi="Times New Roman" w:cs="Times New Roman"/>
          <w:b/>
          <w:sz w:val="24"/>
          <w:szCs w:val="24"/>
        </w:rPr>
        <w:t>Контрольная точка:</w:t>
      </w:r>
      <w:r w:rsidRPr="00054140">
        <w:rPr>
          <w:rFonts w:ascii="Times New Roman" w:hAnsi="Times New Roman" w:cs="Times New Roman"/>
          <w:sz w:val="24"/>
          <w:szCs w:val="24"/>
        </w:rPr>
        <w:t xml:space="preserve"> проведены все запланированные мероприятия, собраны первичные количественные и качественные данные (удовлетворённость, динамика детей).</w:t>
      </w:r>
    </w:p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4140">
        <w:rPr>
          <w:rFonts w:ascii="Times New Roman" w:hAnsi="Times New Roman" w:cs="Times New Roman"/>
          <w:b/>
          <w:sz w:val="28"/>
          <w:szCs w:val="28"/>
        </w:rPr>
        <w:t>Этап 5. Масштабирование и системная интеграция (полноценная работа)</w:t>
      </w:r>
    </w:p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140">
        <w:rPr>
          <w:rFonts w:ascii="Times New Roman" w:hAnsi="Times New Roman" w:cs="Times New Roman"/>
          <w:b/>
          <w:sz w:val="24"/>
          <w:szCs w:val="24"/>
        </w:rPr>
        <w:t>Срок:</w:t>
      </w:r>
      <w:r w:rsidRPr="00054140">
        <w:rPr>
          <w:rFonts w:ascii="Times New Roman" w:hAnsi="Times New Roman" w:cs="Times New Roman"/>
          <w:sz w:val="24"/>
          <w:szCs w:val="24"/>
        </w:rPr>
        <w:t xml:space="preserve"> постоянно, начиная с 3-го месяца (неделя 23 и далее)</w:t>
      </w:r>
    </w:p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140">
        <w:rPr>
          <w:rFonts w:ascii="Times New Roman" w:hAnsi="Times New Roman" w:cs="Times New Roman"/>
          <w:b/>
          <w:sz w:val="24"/>
          <w:szCs w:val="24"/>
        </w:rPr>
        <w:t>Ответственный</w:t>
      </w:r>
      <w:r w:rsidRPr="00054140">
        <w:rPr>
          <w:rFonts w:ascii="Times New Roman" w:hAnsi="Times New Roman" w:cs="Times New Roman"/>
          <w:sz w:val="24"/>
          <w:szCs w:val="24"/>
        </w:rPr>
        <w:t>: координатор, администрация</w:t>
      </w:r>
    </w:p>
    <w:tbl>
      <w:tblPr>
        <w:tblStyle w:val="a3"/>
        <w:tblW w:w="0" w:type="auto"/>
        <w:tblLook w:val="04A0"/>
      </w:tblPr>
      <w:tblGrid>
        <w:gridCol w:w="3139"/>
        <w:gridCol w:w="3108"/>
        <w:gridCol w:w="3324"/>
      </w:tblGrid>
      <w:tr w:rsidR="00054140" w:rsidRPr="00405A23" w:rsidTr="002A2DC8">
        <w:tc>
          <w:tcPr>
            <w:tcW w:w="3190" w:type="dxa"/>
          </w:tcPr>
          <w:p w:rsidR="00054140" w:rsidRPr="00405A23" w:rsidRDefault="00054140" w:rsidP="002A2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190" w:type="dxa"/>
          </w:tcPr>
          <w:p w:rsidR="00054140" w:rsidRPr="00405A23" w:rsidRDefault="00054140" w:rsidP="002A2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3191" w:type="dxa"/>
          </w:tcPr>
          <w:p w:rsidR="00054140" w:rsidRPr="00405A23" w:rsidRDefault="00054140" w:rsidP="002A2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054140" w:rsidRPr="00405A23" w:rsidTr="002A2DC8">
        <w:tc>
          <w:tcPr>
            <w:tcW w:w="3190" w:type="dxa"/>
          </w:tcPr>
          <w:p w:rsidR="00054140" w:rsidRPr="008949E7" w:rsidRDefault="00054140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 xml:space="preserve">1. Расширение охвата на всех нуждающихся детей учреждения (по индивидуальным запросам) и проведение регулярных (ежемесячных) </w:t>
            </w:r>
            <w:proofErr w:type="spellStart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супервизий</w:t>
            </w:r>
            <w:proofErr w:type="spellEnd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 xml:space="preserve"> с командой.</w:t>
            </w:r>
          </w:p>
          <w:p w:rsidR="00054140" w:rsidRPr="008949E7" w:rsidRDefault="00054140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54140" w:rsidRPr="00405A23" w:rsidRDefault="00054140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  <w:proofErr w:type="spellStart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супервизий</w:t>
            </w:r>
            <w:proofErr w:type="spellEnd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, методический час в расписании</w:t>
            </w:r>
          </w:p>
        </w:tc>
        <w:tc>
          <w:tcPr>
            <w:tcW w:w="3191" w:type="dxa"/>
          </w:tcPr>
          <w:p w:rsidR="00054140" w:rsidRPr="00405A23" w:rsidRDefault="00054140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Системное сопровождение, снижение профессионального выгорания</w:t>
            </w:r>
          </w:p>
        </w:tc>
      </w:tr>
      <w:tr w:rsidR="00054140" w:rsidRPr="00405A23" w:rsidTr="002A2DC8">
        <w:tc>
          <w:tcPr>
            <w:tcW w:w="3190" w:type="dxa"/>
          </w:tcPr>
          <w:p w:rsidR="00054140" w:rsidRPr="008949E7" w:rsidRDefault="00054140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2. Организация постоянно действующего семинара для педагогов района (1 раз в квартал) с привлечением внешних экспертов.</w:t>
            </w:r>
          </w:p>
        </w:tc>
        <w:tc>
          <w:tcPr>
            <w:tcW w:w="3190" w:type="dxa"/>
          </w:tcPr>
          <w:p w:rsidR="00054140" w:rsidRPr="00054140" w:rsidRDefault="00054140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Договоры с вузами или ПМПК</w:t>
            </w:r>
          </w:p>
        </w:tc>
        <w:tc>
          <w:tcPr>
            <w:tcW w:w="3191" w:type="dxa"/>
          </w:tcPr>
          <w:p w:rsidR="00054140" w:rsidRPr="00054140" w:rsidRDefault="00054140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Статус муниципальной/региональной площадки</w:t>
            </w:r>
          </w:p>
        </w:tc>
      </w:tr>
      <w:tr w:rsidR="00054140" w:rsidRPr="00405A23" w:rsidTr="002A2DC8">
        <w:tc>
          <w:tcPr>
            <w:tcW w:w="3190" w:type="dxa"/>
          </w:tcPr>
          <w:p w:rsidR="00054140" w:rsidRPr="00054140" w:rsidRDefault="00054140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 xml:space="preserve">3. Внедрение мониторинга эффективности: ежеквартальный сбор </w:t>
            </w:r>
            <w:r w:rsidRPr="00054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 по речевой динамике, удовлетворённости, количеству участников.</w:t>
            </w:r>
          </w:p>
        </w:tc>
        <w:tc>
          <w:tcPr>
            <w:tcW w:w="3190" w:type="dxa"/>
          </w:tcPr>
          <w:p w:rsidR="00054140" w:rsidRPr="00054140" w:rsidRDefault="00054140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база данных</w:t>
            </w:r>
          </w:p>
        </w:tc>
        <w:tc>
          <w:tcPr>
            <w:tcW w:w="3191" w:type="dxa"/>
          </w:tcPr>
          <w:p w:rsidR="00054140" w:rsidRPr="00054140" w:rsidRDefault="00054140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Обновляемый</w:t>
            </w:r>
            <w:proofErr w:type="gramEnd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дашборд</w:t>
            </w:r>
            <w:proofErr w:type="spellEnd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</w:t>
            </w:r>
          </w:p>
        </w:tc>
      </w:tr>
      <w:tr w:rsidR="00054140" w:rsidRPr="00405A23" w:rsidTr="002A2DC8">
        <w:tc>
          <w:tcPr>
            <w:tcW w:w="3190" w:type="dxa"/>
          </w:tcPr>
          <w:p w:rsidR="00054140" w:rsidRPr="00054140" w:rsidRDefault="00054140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Трансляция опыта через публикации, выступления на конференциях (подготовка статей / видеороликов).</w:t>
            </w:r>
          </w:p>
        </w:tc>
        <w:tc>
          <w:tcPr>
            <w:tcW w:w="3190" w:type="dxa"/>
          </w:tcPr>
          <w:p w:rsidR="00054140" w:rsidRPr="00054140" w:rsidRDefault="008E4852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Время координатора, помощь в написании</w:t>
            </w:r>
          </w:p>
        </w:tc>
        <w:tc>
          <w:tcPr>
            <w:tcW w:w="3191" w:type="dxa"/>
          </w:tcPr>
          <w:p w:rsidR="00054140" w:rsidRPr="00054140" w:rsidRDefault="008E4852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Узнаваемость практики, привлечение новых партнёров</w:t>
            </w:r>
          </w:p>
        </w:tc>
      </w:tr>
    </w:tbl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852">
        <w:rPr>
          <w:rFonts w:ascii="Times New Roman" w:hAnsi="Times New Roman" w:cs="Times New Roman"/>
          <w:b/>
          <w:sz w:val="24"/>
          <w:szCs w:val="24"/>
        </w:rPr>
        <w:t>Контрольная точка:</w:t>
      </w:r>
      <w:r w:rsidRPr="00054140">
        <w:rPr>
          <w:rFonts w:ascii="Times New Roman" w:hAnsi="Times New Roman" w:cs="Times New Roman"/>
          <w:sz w:val="24"/>
          <w:szCs w:val="24"/>
        </w:rPr>
        <w:t xml:space="preserve"> ежеквартальный отчёт с динамикой; охват – не менее 80% целевой группы в учреждении.</w:t>
      </w:r>
    </w:p>
    <w:p w:rsidR="00F72A18" w:rsidRPr="008E4852" w:rsidRDefault="00F72A18" w:rsidP="00F72A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2A18" w:rsidRPr="008E4852" w:rsidRDefault="00F72A18" w:rsidP="00F72A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852">
        <w:rPr>
          <w:rFonts w:ascii="Times New Roman" w:hAnsi="Times New Roman" w:cs="Times New Roman"/>
          <w:b/>
          <w:sz w:val="28"/>
          <w:szCs w:val="28"/>
        </w:rPr>
        <w:t>Этап 6. Оценка эффективности и корректировка (рефлексивный этап)</w:t>
      </w:r>
    </w:p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852">
        <w:rPr>
          <w:rFonts w:ascii="Times New Roman" w:hAnsi="Times New Roman" w:cs="Times New Roman"/>
          <w:b/>
          <w:sz w:val="24"/>
          <w:szCs w:val="24"/>
        </w:rPr>
        <w:t>Срок:</w:t>
      </w:r>
      <w:r w:rsidRPr="00054140">
        <w:rPr>
          <w:rFonts w:ascii="Times New Roman" w:hAnsi="Times New Roman" w:cs="Times New Roman"/>
          <w:sz w:val="24"/>
          <w:szCs w:val="24"/>
        </w:rPr>
        <w:t xml:space="preserve"> в конце учебного года (или через 6 месяцев от старта)</w:t>
      </w:r>
    </w:p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852">
        <w:rPr>
          <w:rFonts w:ascii="Times New Roman" w:hAnsi="Times New Roman" w:cs="Times New Roman"/>
          <w:b/>
          <w:sz w:val="24"/>
          <w:szCs w:val="24"/>
        </w:rPr>
        <w:t>Ответственный:</w:t>
      </w:r>
      <w:r w:rsidRPr="00054140">
        <w:rPr>
          <w:rFonts w:ascii="Times New Roman" w:hAnsi="Times New Roman" w:cs="Times New Roman"/>
          <w:sz w:val="24"/>
          <w:szCs w:val="24"/>
        </w:rPr>
        <w:t xml:space="preserve"> координатор, администрация, приглашённые эксперты</w:t>
      </w:r>
    </w:p>
    <w:p w:rsidR="00F72A18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E4852" w:rsidRPr="00405A23" w:rsidTr="002A2DC8">
        <w:tc>
          <w:tcPr>
            <w:tcW w:w="3190" w:type="dxa"/>
          </w:tcPr>
          <w:p w:rsidR="008E4852" w:rsidRPr="00405A23" w:rsidRDefault="008E4852" w:rsidP="002A2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190" w:type="dxa"/>
          </w:tcPr>
          <w:p w:rsidR="008E4852" w:rsidRPr="00405A23" w:rsidRDefault="008E4852" w:rsidP="002A2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3191" w:type="dxa"/>
          </w:tcPr>
          <w:p w:rsidR="008E4852" w:rsidRPr="00405A23" w:rsidRDefault="008E4852" w:rsidP="002A2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2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8E4852" w:rsidRPr="00405A23" w:rsidTr="002A2DC8">
        <w:tc>
          <w:tcPr>
            <w:tcW w:w="3190" w:type="dxa"/>
          </w:tcPr>
          <w:p w:rsidR="008E4852" w:rsidRPr="008949E7" w:rsidRDefault="008E4852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1. Комплексный анализ количественных и качественных показателей (сравнение «до» и «после»): уровень речевого развития по методике, процент педагогов, применяющих адаптивные стратегии, индекс удовлетворённости родителей.</w:t>
            </w:r>
          </w:p>
        </w:tc>
        <w:tc>
          <w:tcPr>
            <w:tcW w:w="3190" w:type="dxa"/>
          </w:tcPr>
          <w:p w:rsidR="008E4852" w:rsidRPr="00405A23" w:rsidRDefault="008E4852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Диагностические протоколы, анкеты</w:t>
            </w:r>
          </w:p>
        </w:tc>
        <w:tc>
          <w:tcPr>
            <w:tcW w:w="3191" w:type="dxa"/>
          </w:tcPr>
          <w:p w:rsidR="008E4852" w:rsidRPr="00405A23" w:rsidRDefault="008E4852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Итоговый отчёт с выводами</w:t>
            </w:r>
          </w:p>
        </w:tc>
      </w:tr>
      <w:tr w:rsidR="008E4852" w:rsidRPr="00405A23" w:rsidTr="002A2DC8">
        <w:tc>
          <w:tcPr>
            <w:tcW w:w="3190" w:type="dxa"/>
          </w:tcPr>
          <w:p w:rsidR="008E4852" w:rsidRPr="008949E7" w:rsidRDefault="008E4852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</w:t>
            </w:r>
            <w:proofErr w:type="spellStart"/>
            <w:proofErr w:type="gramStart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фокус-групп</w:t>
            </w:r>
            <w:proofErr w:type="spellEnd"/>
            <w:proofErr w:type="gramEnd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 xml:space="preserve"> с участниками (дети – в щадящей форме, родители, педагоги) для выявления дефицитов.</w:t>
            </w:r>
          </w:p>
        </w:tc>
        <w:tc>
          <w:tcPr>
            <w:tcW w:w="3190" w:type="dxa"/>
          </w:tcPr>
          <w:p w:rsidR="008E4852" w:rsidRPr="00054140" w:rsidRDefault="008E4852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 xml:space="preserve">Сценарий </w:t>
            </w:r>
            <w:proofErr w:type="spellStart"/>
            <w:proofErr w:type="gramStart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фокус-группы</w:t>
            </w:r>
            <w:proofErr w:type="spellEnd"/>
            <w:proofErr w:type="gramEnd"/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, видеозапись</w:t>
            </w:r>
          </w:p>
        </w:tc>
        <w:tc>
          <w:tcPr>
            <w:tcW w:w="3191" w:type="dxa"/>
          </w:tcPr>
          <w:p w:rsidR="008E4852" w:rsidRPr="00054140" w:rsidRDefault="008E4852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Список корректирующих мер</w:t>
            </w:r>
          </w:p>
        </w:tc>
      </w:tr>
      <w:tr w:rsidR="008E4852" w:rsidRPr="00405A23" w:rsidTr="002A2DC8">
        <w:tc>
          <w:tcPr>
            <w:tcW w:w="3190" w:type="dxa"/>
          </w:tcPr>
          <w:p w:rsidR="008E4852" w:rsidRPr="00054140" w:rsidRDefault="008E4852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3. Актуализация дорожной карты на следующий год – уточнение целей, пересмотр ресурсов, корректировка инструментов.</w:t>
            </w:r>
          </w:p>
        </w:tc>
        <w:tc>
          <w:tcPr>
            <w:tcW w:w="3190" w:type="dxa"/>
          </w:tcPr>
          <w:p w:rsidR="008E4852" w:rsidRPr="00054140" w:rsidRDefault="008E4852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Протокол совещания</w:t>
            </w:r>
          </w:p>
        </w:tc>
        <w:tc>
          <w:tcPr>
            <w:tcW w:w="3191" w:type="dxa"/>
          </w:tcPr>
          <w:p w:rsidR="008E4852" w:rsidRPr="00054140" w:rsidRDefault="008E4852" w:rsidP="002A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Обновлённый план развития центра</w:t>
            </w:r>
          </w:p>
        </w:tc>
      </w:tr>
    </w:tbl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852">
        <w:rPr>
          <w:rFonts w:ascii="Times New Roman" w:hAnsi="Times New Roman" w:cs="Times New Roman"/>
          <w:b/>
          <w:sz w:val="24"/>
          <w:szCs w:val="24"/>
        </w:rPr>
        <w:t>Контрольная точка:</w:t>
      </w:r>
      <w:r w:rsidRPr="00054140">
        <w:rPr>
          <w:rFonts w:ascii="Times New Roman" w:hAnsi="Times New Roman" w:cs="Times New Roman"/>
          <w:sz w:val="24"/>
          <w:szCs w:val="24"/>
        </w:rPr>
        <w:t xml:space="preserve"> итоговый отчёт утверждён на педсовете, определены дальнейшие шаги.</w:t>
      </w:r>
    </w:p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18" w:rsidRPr="008E4852" w:rsidRDefault="00F72A18" w:rsidP="008E4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852">
        <w:rPr>
          <w:rFonts w:ascii="Times New Roman" w:hAnsi="Times New Roman" w:cs="Times New Roman"/>
          <w:b/>
          <w:sz w:val="24"/>
          <w:szCs w:val="24"/>
        </w:rPr>
        <w:t>КРИТЕРИИ УСПЕШНОСТИ (для оценки готовности к использованию)</w:t>
      </w:r>
    </w:p>
    <w:p w:rsidR="00F72A18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309"/>
        <w:gridCol w:w="3361"/>
        <w:gridCol w:w="2901"/>
      </w:tblGrid>
      <w:tr w:rsidR="008E4852" w:rsidTr="008E4852">
        <w:tc>
          <w:tcPr>
            <w:tcW w:w="3309" w:type="dxa"/>
          </w:tcPr>
          <w:p w:rsidR="008E4852" w:rsidRDefault="008E4852" w:rsidP="008E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3361" w:type="dxa"/>
          </w:tcPr>
          <w:p w:rsidR="008E4852" w:rsidRDefault="008E4852" w:rsidP="008E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2901" w:type="dxa"/>
          </w:tcPr>
          <w:p w:rsidR="008E4852" w:rsidRPr="00054140" w:rsidRDefault="008E4852" w:rsidP="008E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Целевое значение через 6 мес.</w:t>
            </w:r>
          </w:p>
        </w:tc>
      </w:tr>
      <w:tr w:rsidR="008E4852" w:rsidTr="008E4852">
        <w:tc>
          <w:tcPr>
            <w:tcW w:w="3309" w:type="dxa"/>
          </w:tcPr>
          <w:p w:rsidR="008E4852" w:rsidRPr="00054140" w:rsidRDefault="008E4852" w:rsidP="008E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3361" w:type="dxa"/>
          </w:tcPr>
          <w:p w:rsidR="008E4852" w:rsidRPr="00054140" w:rsidRDefault="008E4852" w:rsidP="008E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Доля детей с ТНР, получающих услуги центра</w:t>
            </w:r>
          </w:p>
        </w:tc>
        <w:tc>
          <w:tcPr>
            <w:tcW w:w="2901" w:type="dxa"/>
          </w:tcPr>
          <w:p w:rsidR="008E4852" w:rsidRPr="00054140" w:rsidRDefault="008E4852" w:rsidP="008E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≥ 80% от выявленных</w:t>
            </w:r>
          </w:p>
        </w:tc>
      </w:tr>
      <w:tr w:rsidR="008E4852" w:rsidTr="008E4852">
        <w:tc>
          <w:tcPr>
            <w:tcW w:w="3309" w:type="dxa"/>
          </w:tcPr>
          <w:p w:rsidR="008E4852" w:rsidRPr="00054140" w:rsidRDefault="008E4852" w:rsidP="008E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Вовлечённость педагогов</w:t>
            </w:r>
          </w:p>
        </w:tc>
        <w:tc>
          <w:tcPr>
            <w:tcW w:w="3361" w:type="dxa"/>
          </w:tcPr>
          <w:p w:rsidR="008E4852" w:rsidRPr="00054140" w:rsidRDefault="008E4852" w:rsidP="008E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% педагогов, прошедших обучение и использующих рекомендации</w:t>
            </w:r>
          </w:p>
        </w:tc>
        <w:tc>
          <w:tcPr>
            <w:tcW w:w="2901" w:type="dxa"/>
          </w:tcPr>
          <w:p w:rsidR="008E4852" w:rsidRPr="00054140" w:rsidRDefault="008E4852" w:rsidP="008E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≥ 70%</w:t>
            </w:r>
          </w:p>
        </w:tc>
      </w:tr>
      <w:tr w:rsidR="008E4852" w:rsidTr="008E4852">
        <w:tc>
          <w:tcPr>
            <w:tcW w:w="3309" w:type="dxa"/>
          </w:tcPr>
          <w:p w:rsidR="008E4852" w:rsidRPr="00054140" w:rsidRDefault="008E4852" w:rsidP="008E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Удовлетворённость родителей</w:t>
            </w:r>
          </w:p>
        </w:tc>
        <w:tc>
          <w:tcPr>
            <w:tcW w:w="3361" w:type="dxa"/>
          </w:tcPr>
          <w:p w:rsidR="008E4852" w:rsidRPr="00054140" w:rsidRDefault="008E4852" w:rsidP="008E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Средний балл по анкете (1–5)</w:t>
            </w:r>
          </w:p>
        </w:tc>
        <w:tc>
          <w:tcPr>
            <w:tcW w:w="2901" w:type="dxa"/>
          </w:tcPr>
          <w:p w:rsidR="008E4852" w:rsidRPr="00054140" w:rsidRDefault="008E4852" w:rsidP="008E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≥ 4,5</w:t>
            </w:r>
          </w:p>
        </w:tc>
      </w:tr>
      <w:tr w:rsidR="008E4852" w:rsidTr="008E4852">
        <w:tc>
          <w:tcPr>
            <w:tcW w:w="3309" w:type="dxa"/>
          </w:tcPr>
          <w:p w:rsidR="008E4852" w:rsidRPr="00054140" w:rsidRDefault="008E4852" w:rsidP="008E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Речевая динамика</w:t>
            </w:r>
          </w:p>
        </w:tc>
        <w:tc>
          <w:tcPr>
            <w:tcW w:w="3361" w:type="dxa"/>
          </w:tcPr>
          <w:p w:rsidR="008E4852" w:rsidRPr="00054140" w:rsidRDefault="008E4852" w:rsidP="008E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% детей с положительной динамикой по итогам контрольного среза</w:t>
            </w:r>
          </w:p>
        </w:tc>
        <w:tc>
          <w:tcPr>
            <w:tcW w:w="2901" w:type="dxa"/>
          </w:tcPr>
          <w:p w:rsidR="008E4852" w:rsidRPr="00054140" w:rsidRDefault="008E4852" w:rsidP="008E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≥ 60%</w:t>
            </w:r>
          </w:p>
        </w:tc>
      </w:tr>
      <w:tr w:rsidR="008E4852" w:rsidTr="008E4852">
        <w:tc>
          <w:tcPr>
            <w:tcW w:w="3309" w:type="dxa"/>
          </w:tcPr>
          <w:p w:rsidR="008E4852" w:rsidRPr="00054140" w:rsidRDefault="008E4852" w:rsidP="008E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Сетевая активность</w:t>
            </w:r>
          </w:p>
        </w:tc>
        <w:tc>
          <w:tcPr>
            <w:tcW w:w="3361" w:type="dxa"/>
          </w:tcPr>
          <w:p w:rsidR="008E4852" w:rsidRPr="00054140" w:rsidRDefault="008E4852" w:rsidP="008E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Количество внешних организаций-партнёров / проведённых мероприятий</w:t>
            </w:r>
          </w:p>
        </w:tc>
        <w:tc>
          <w:tcPr>
            <w:tcW w:w="2901" w:type="dxa"/>
          </w:tcPr>
          <w:p w:rsidR="008E4852" w:rsidRPr="00054140" w:rsidRDefault="008E4852" w:rsidP="008E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40">
              <w:rPr>
                <w:rFonts w:ascii="Times New Roman" w:hAnsi="Times New Roman" w:cs="Times New Roman"/>
                <w:sz w:val="24"/>
                <w:szCs w:val="24"/>
              </w:rPr>
              <w:t>≥ 3 партнёра, ≥ 4 мероприятия</w:t>
            </w:r>
          </w:p>
        </w:tc>
      </w:tr>
    </w:tbl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140">
        <w:rPr>
          <w:rFonts w:ascii="Times New Roman" w:hAnsi="Times New Roman" w:cs="Times New Roman"/>
          <w:sz w:val="24"/>
          <w:szCs w:val="24"/>
        </w:rPr>
        <w:t>РЕКОМЕНДАЦИИ ПО РЕСУРСАМ</w:t>
      </w:r>
    </w:p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852">
        <w:rPr>
          <w:rFonts w:ascii="Times New Roman" w:hAnsi="Times New Roman" w:cs="Times New Roman"/>
          <w:b/>
          <w:sz w:val="24"/>
          <w:szCs w:val="24"/>
        </w:rPr>
        <w:t>· Кадры:</w:t>
      </w:r>
      <w:r w:rsidRPr="00054140">
        <w:rPr>
          <w:rFonts w:ascii="Times New Roman" w:hAnsi="Times New Roman" w:cs="Times New Roman"/>
          <w:sz w:val="24"/>
          <w:szCs w:val="24"/>
        </w:rPr>
        <w:t xml:space="preserve"> обязательная ставка координатора (0,5–1,0), возможность п</w:t>
      </w:r>
      <w:r w:rsidR="008E4852">
        <w:rPr>
          <w:rFonts w:ascii="Times New Roman" w:hAnsi="Times New Roman" w:cs="Times New Roman"/>
          <w:sz w:val="24"/>
          <w:szCs w:val="24"/>
        </w:rPr>
        <w:t>ривлекать внешних супервизоров</w:t>
      </w:r>
      <w:proofErr w:type="gramStart"/>
      <w:r w:rsidR="008E485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852">
        <w:rPr>
          <w:rFonts w:ascii="Times New Roman" w:hAnsi="Times New Roman" w:cs="Times New Roman"/>
          <w:b/>
          <w:sz w:val="24"/>
          <w:szCs w:val="24"/>
        </w:rPr>
        <w:t xml:space="preserve">· </w:t>
      </w:r>
      <w:proofErr w:type="gramStart"/>
      <w:r w:rsidRPr="008E4852">
        <w:rPr>
          <w:rFonts w:ascii="Times New Roman" w:hAnsi="Times New Roman" w:cs="Times New Roman"/>
          <w:b/>
          <w:sz w:val="24"/>
          <w:szCs w:val="24"/>
        </w:rPr>
        <w:t>Методические</w:t>
      </w:r>
      <w:proofErr w:type="gramEnd"/>
      <w:r w:rsidRPr="008E4852">
        <w:rPr>
          <w:rFonts w:ascii="Times New Roman" w:hAnsi="Times New Roman" w:cs="Times New Roman"/>
          <w:b/>
          <w:sz w:val="24"/>
          <w:szCs w:val="24"/>
        </w:rPr>
        <w:t>:</w:t>
      </w:r>
      <w:r w:rsidRPr="00054140">
        <w:rPr>
          <w:rFonts w:ascii="Times New Roman" w:hAnsi="Times New Roman" w:cs="Times New Roman"/>
          <w:sz w:val="24"/>
          <w:szCs w:val="24"/>
        </w:rPr>
        <w:t xml:space="preserve"> доступ</w:t>
      </w:r>
      <w:r w:rsidR="008E4852">
        <w:rPr>
          <w:rFonts w:ascii="Times New Roman" w:hAnsi="Times New Roman" w:cs="Times New Roman"/>
          <w:sz w:val="24"/>
          <w:szCs w:val="24"/>
        </w:rPr>
        <w:t xml:space="preserve"> к авторскому банку материалов </w:t>
      </w:r>
    </w:p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54140">
        <w:rPr>
          <w:rFonts w:ascii="Times New Roman" w:hAnsi="Times New Roman" w:cs="Times New Roman"/>
          <w:sz w:val="24"/>
          <w:szCs w:val="24"/>
        </w:rPr>
        <w:t xml:space="preserve">· </w:t>
      </w:r>
      <w:r w:rsidRPr="008E4852">
        <w:rPr>
          <w:rFonts w:ascii="Times New Roman" w:hAnsi="Times New Roman" w:cs="Times New Roman"/>
          <w:b/>
          <w:sz w:val="24"/>
          <w:szCs w:val="24"/>
        </w:rPr>
        <w:t>Технические:</w:t>
      </w:r>
      <w:r w:rsidRPr="00054140">
        <w:rPr>
          <w:rFonts w:ascii="Times New Roman" w:hAnsi="Times New Roman" w:cs="Times New Roman"/>
          <w:sz w:val="24"/>
          <w:szCs w:val="24"/>
        </w:rPr>
        <w:t xml:space="preserve"> компьютер, </w:t>
      </w:r>
      <w:proofErr w:type="spellStart"/>
      <w:r w:rsidRPr="00054140">
        <w:rPr>
          <w:rFonts w:ascii="Times New Roman" w:hAnsi="Times New Roman" w:cs="Times New Roman"/>
          <w:sz w:val="24"/>
          <w:szCs w:val="24"/>
        </w:rPr>
        <w:t>веб-камера</w:t>
      </w:r>
      <w:proofErr w:type="spellEnd"/>
      <w:r w:rsidRPr="00054140">
        <w:rPr>
          <w:rFonts w:ascii="Times New Roman" w:hAnsi="Times New Roman" w:cs="Times New Roman"/>
          <w:sz w:val="24"/>
          <w:szCs w:val="24"/>
        </w:rPr>
        <w:t xml:space="preserve">, микрофон, доступ в Интернет, </w:t>
      </w:r>
      <w:proofErr w:type="spellStart"/>
      <w:r w:rsidRPr="00054140">
        <w:rPr>
          <w:rFonts w:ascii="Times New Roman" w:hAnsi="Times New Roman" w:cs="Times New Roman"/>
          <w:sz w:val="24"/>
          <w:szCs w:val="24"/>
        </w:rPr>
        <w:t>аккаунты</w:t>
      </w:r>
      <w:proofErr w:type="spellEnd"/>
      <w:r w:rsidRPr="00054140">
        <w:rPr>
          <w:rFonts w:ascii="Times New Roman" w:hAnsi="Times New Roman" w:cs="Times New Roman"/>
          <w:sz w:val="24"/>
          <w:szCs w:val="24"/>
        </w:rPr>
        <w:t xml:space="preserve"> на платформах (</w:t>
      </w:r>
      <w:proofErr w:type="spellStart"/>
      <w:r w:rsidRPr="00054140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0541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4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140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054140">
        <w:rPr>
          <w:rFonts w:ascii="Times New Roman" w:hAnsi="Times New Roman" w:cs="Times New Roman"/>
          <w:sz w:val="24"/>
          <w:szCs w:val="24"/>
        </w:rPr>
        <w:t>,).</w:t>
      </w:r>
    </w:p>
    <w:p w:rsidR="00F72A18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6B3" w:rsidRPr="00054140" w:rsidRDefault="00F72A18" w:rsidP="00F7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140">
        <w:rPr>
          <w:rFonts w:ascii="Times New Roman" w:hAnsi="Times New Roman" w:cs="Times New Roman"/>
          <w:sz w:val="24"/>
          <w:szCs w:val="24"/>
        </w:rPr>
        <w:t xml:space="preserve">Данная дорожная карта может быть сжата до 3–4 месяцев при наличии высокомотивированной команды и готовых цифровых решений, </w:t>
      </w:r>
      <w:proofErr w:type="gramStart"/>
      <w:r w:rsidRPr="00054140">
        <w:rPr>
          <w:rFonts w:ascii="Times New Roman" w:hAnsi="Times New Roman" w:cs="Times New Roman"/>
          <w:sz w:val="24"/>
          <w:szCs w:val="24"/>
        </w:rPr>
        <w:t>однако</w:t>
      </w:r>
      <w:proofErr w:type="gramEnd"/>
      <w:r w:rsidRPr="00054140">
        <w:rPr>
          <w:rFonts w:ascii="Times New Roman" w:hAnsi="Times New Roman" w:cs="Times New Roman"/>
          <w:sz w:val="24"/>
          <w:szCs w:val="24"/>
        </w:rPr>
        <w:t xml:space="preserve"> </w:t>
      </w:r>
      <w:r w:rsidR="008E4852">
        <w:rPr>
          <w:rFonts w:ascii="Times New Roman" w:hAnsi="Times New Roman" w:cs="Times New Roman"/>
          <w:sz w:val="24"/>
          <w:szCs w:val="24"/>
        </w:rPr>
        <w:t xml:space="preserve"> </w:t>
      </w:r>
      <w:r w:rsidRPr="00054140">
        <w:rPr>
          <w:rFonts w:ascii="Times New Roman" w:hAnsi="Times New Roman" w:cs="Times New Roman"/>
          <w:sz w:val="24"/>
          <w:szCs w:val="24"/>
        </w:rPr>
        <w:t xml:space="preserve">рекомендуемый срок – полгода для достижения устойчивых результатов. Все этапы </w:t>
      </w:r>
      <w:r w:rsidR="008E48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4140">
        <w:rPr>
          <w:rFonts w:ascii="Times New Roman" w:hAnsi="Times New Roman" w:cs="Times New Roman"/>
          <w:sz w:val="24"/>
          <w:szCs w:val="24"/>
        </w:rPr>
        <w:t>предполагают</w:t>
      </w:r>
      <w:proofErr w:type="gramEnd"/>
      <w:r w:rsidRPr="00054140">
        <w:rPr>
          <w:rFonts w:ascii="Times New Roman" w:hAnsi="Times New Roman" w:cs="Times New Roman"/>
          <w:sz w:val="24"/>
          <w:szCs w:val="24"/>
        </w:rPr>
        <w:t xml:space="preserve"> итеративную обратную связь и допускают параллельное выполнение мероприятий.</w:t>
      </w:r>
    </w:p>
    <w:sectPr w:rsidR="00DB46B3" w:rsidRPr="00054140" w:rsidSect="00740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2A18"/>
    <w:rsid w:val="00054140"/>
    <w:rsid w:val="00405A23"/>
    <w:rsid w:val="0055171D"/>
    <w:rsid w:val="0074098C"/>
    <w:rsid w:val="00805BBF"/>
    <w:rsid w:val="008949E7"/>
    <w:rsid w:val="008E4852"/>
    <w:rsid w:val="00DB46B3"/>
    <w:rsid w:val="00F05CF6"/>
    <w:rsid w:val="00F537D5"/>
    <w:rsid w:val="00F7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8C"/>
  </w:style>
  <w:style w:type="paragraph" w:styleId="1">
    <w:name w:val="heading 1"/>
    <w:basedOn w:val="a"/>
    <w:next w:val="a"/>
    <w:link w:val="10"/>
    <w:uiPriority w:val="9"/>
    <w:qFormat/>
    <w:rsid w:val="00F05C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C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05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5A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2026-06-16T10:21:00Z</dcterms:created>
  <dcterms:modified xsi:type="dcterms:W3CDTF">2026-06-17T10:34:00Z</dcterms:modified>
</cp:coreProperties>
</file>