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D9" w:rsidRPr="003F19FC" w:rsidRDefault="00B303D9" w:rsidP="00B303D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Государственное бюджетное общеобразовательное учреждение Республики Крым «Лозовская специальная школа-интернат»</w:t>
      </w:r>
    </w:p>
    <w:p w:rsidR="00B303D9" w:rsidRDefault="00B303D9" w:rsidP="00B303D9">
      <w:pPr>
        <w:spacing w:line="276" w:lineRule="auto"/>
      </w:pPr>
    </w:p>
    <w:p w:rsidR="00B303D9" w:rsidRDefault="00B303D9" w:rsidP="00B303D9">
      <w:pPr>
        <w:spacing w:line="276" w:lineRule="auto"/>
      </w:pPr>
    </w:p>
    <w:tbl>
      <w:tblPr>
        <w:tblStyle w:val="a9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  <w:gridCol w:w="5811"/>
      </w:tblGrid>
      <w:tr w:rsidR="00B303D9" w:rsidTr="00435DA7">
        <w:tc>
          <w:tcPr>
            <w:tcW w:w="4821" w:type="dxa"/>
          </w:tcPr>
          <w:p w:rsidR="00B303D9" w:rsidRPr="0041321E" w:rsidRDefault="00B303D9" w:rsidP="00435DA7">
            <w:pPr>
              <w:spacing w:line="276" w:lineRule="auto"/>
              <w:rPr>
                <w:b/>
              </w:rPr>
            </w:pPr>
            <w:r w:rsidRPr="0041321E">
              <w:rPr>
                <w:b/>
              </w:rPr>
              <w:t>СОГЛАСОВАНО</w:t>
            </w:r>
          </w:p>
          <w:p w:rsidR="00B303D9" w:rsidRPr="0041321E" w:rsidRDefault="00B303D9" w:rsidP="00435DA7">
            <w:pPr>
              <w:spacing w:line="276" w:lineRule="auto"/>
            </w:pPr>
            <w:r w:rsidRPr="0041321E">
              <w:t xml:space="preserve">Председатель ППО </w:t>
            </w:r>
          </w:p>
          <w:p w:rsidR="00B303D9" w:rsidRPr="0041321E" w:rsidRDefault="00B303D9" w:rsidP="00435DA7">
            <w:pPr>
              <w:spacing w:line="276" w:lineRule="auto"/>
            </w:pPr>
            <w:r w:rsidRPr="0041321E">
              <w:t xml:space="preserve">______________ И.В. Калабухова </w:t>
            </w:r>
          </w:p>
          <w:p w:rsidR="00B303D9" w:rsidRPr="0041321E" w:rsidRDefault="00B303D9" w:rsidP="00435DA7">
            <w:pPr>
              <w:spacing w:line="276" w:lineRule="auto"/>
            </w:pPr>
            <w:r w:rsidRPr="0041321E">
              <w:t>Протокол № 16 от 16.08.2023</w:t>
            </w:r>
          </w:p>
          <w:p w:rsidR="00B303D9" w:rsidRDefault="00B303D9" w:rsidP="00435DA7">
            <w:pPr>
              <w:spacing w:line="276" w:lineRule="auto"/>
            </w:pPr>
          </w:p>
        </w:tc>
        <w:tc>
          <w:tcPr>
            <w:tcW w:w="5811" w:type="dxa"/>
          </w:tcPr>
          <w:p w:rsidR="00B303D9" w:rsidRDefault="00B303D9" w:rsidP="00435DA7">
            <w:pPr>
              <w:spacing w:line="276" w:lineRule="auto"/>
              <w:ind w:left="2337"/>
              <w:rPr>
                <w:b/>
              </w:rPr>
            </w:pPr>
            <w:r w:rsidRPr="0041321E">
              <w:rPr>
                <w:b/>
              </w:rPr>
              <w:t xml:space="preserve">УТВЕРЖДЕНО </w:t>
            </w:r>
          </w:p>
          <w:p w:rsidR="00B303D9" w:rsidRPr="0041321E" w:rsidRDefault="00B303D9" w:rsidP="00435DA7">
            <w:pPr>
              <w:spacing w:line="276" w:lineRule="auto"/>
              <w:ind w:left="2337"/>
            </w:pPr>
            <w:r w:rsidRPr="0041321E">
              <w:t xml:space="preserve">Директор ГБОУ РК «Лозовская </w:t>
            </w:r>
          </w:p>
          <w:p w:rsidR="00B303D9" w:rsidRDefault="00B303D9" w:rsidP="00435DA7">
            <w:pPr>
              <w:spacing w:line="276" w:lineRule="auto"/>
              <w:ind w:left="2337"/>
            </w:pPr>
            <w:r w:rsidRPr="0041321E">
              <w:t>специальная школа-интернат»</w:t>
            </w:r>
          </w:p>
          <w:p w:rsidR="00B303D9" w:rsidRPr="0041321E" w:rsidRDefault="00B303D9" w:rsidP="00435DA7">
            <w:pPr>
              <w:spacing w:line="276" w:lineRule="auto"/>
              <w:ind w:left="2337"/>
            </w:pPr>
            <w:r>
              <w:t>______________ И.Е. Карлюга</w:t>
            </w:r>
          </w:p>
          <w:p w:rsidR="009D4E17" w:rsidRDefault="009D4E17" w:rsidP="009D4E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b/>
              </w:rPr>
            </w:pPr>
            <w:r>
              <w:rPr>
                <w:b/>
              </w:rPr>
              <w:t xml:space="preserve">Приказ № 153 </w:t>
            </w:r>
          </w:p>
          <w:p w:rsidR="00B303D9" w:rsidRPr="0041321E" w:rsidRDefault="009D4E17" w:rsidP="009D4E17">
            <w:pPr>
              <w:spacing w:line="276" w:lineRule="auto"/>
              <w:ind w:left="2337"/>
              <w:rPr>
                <w:b/>
              </w:rPr>
            </w:pPr>
            <w:r>
              <w:rPr>
                <w:b/>
              </w:rPr>
              <w:t>от «16»августа 2023 г.</w:t>
            </w:r>
          </w:p>
        </w:tc>
      </w:tr>
    </w:tbl>
    <w:p w:rsidR="00B303D9" w:rsidRDefault="00B303D9" w:rsidP="00B303D9">
      <w:pPr>
        <w:spacing w:line="276" w:lineRule="auto"/>
      </w:pPr>
    </w:p>
    <w:p w:rsidR="00B303D9" w:rsidRDefault="00B303D9" w:rsidP="00B303D9">
      <w:pPr>
        <w:spacing w:line="276" w:lineRule="auto"/>
      </w:pPr>
    </w:p>
    <w:p w:rsidR="00B303D9" w:rsidRPr="006B2259" w:rsidRDefault="00B303D9" w:rsidP="00B303D9">
      <w:pPr>
        <w:pStyle w:val="Iauiue"/>
        <w:spacing w:line="276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  <w:lang w:val="ru-RU"/>
        </w:rPr>
      </w:pPr>
      <w:r w:rsidRPr="003F19FC">
        <w:rPr>
          <w:b/>
          <w:color w:val="000000" w:themeColor="text1"/>
          <w:sz w:val="24"/>
          <w:szCs w:val="24"/>
          <w:lang w:val="ru-RU"/>
        </w:rPr>
        <w:t>ПОЛОЖЕНИЕ</w:t>
      </w:r>
      <w:r w:rsidRPr="003F19FC">
        <w:rPr>
          <w:rFonts w:ascii="French Script MT" w:hAnsi="French Script MT"/>
          <w:b/>
          <w:color w:val="000000" w:themeColor="text1"/>
          <w:sz w:val="24"/>
          <w:szCs w:val="24"/>
          <w:lang w:val="ru-RU"/>
        </w:rPr>
        <w:t xml:space="preserve"> </w:t>
      </w:r>
      <w:r w:rsidRPr="003F19FC">
        <w:rPr>
          <w:b/>
          <w:color w:val="000000" w:themeColor="text1"/>
          <w:sz w:val="24"/>
          <w:szCs w:val="24"/>
          <w:lang w:val="ru-RU"/>
        </w:rPr>
        <w:t>№</w:t>
      </w:r>
      <w:r w:rsidRPr="003F19FC">
        <w:rPr>
          <w:rFonts w:ascii="French Script MT" w:hAnsi="French Script MT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b/>
          <w:color w:val="000000" w:themeColor="text1"/>
          <w:sz w:val="24"/>
          <w:szCs w:val="24"/>
          <w:lang w:val="ru-RU"/>
        </w:rPr>
        <w:t xml:space="preserve"> </w:t>
      </w:r>
      <w:r w:rsidRPr="00B303D9">
        <w:rPr>
          <w:b/>
          <w:color w:val="000000" w:themeColor="text1"/>
          <w:sz w:val="24"/>
          <w:szCs w:val="24"/>
          <w:lang w:val="ru-RU"/>
        </w:rPr>
        <w:t>11.6.</w:t>
      </w:r>
    </w:p>
    <w:p w:rsidR="002E4553" w:rsidRDefault="00D83A35" w:rsidP="00B303D9">
      <w:pPr>
        <w:spacing w:line="276" w:lineRule="auto"/>
        <w:jc w:val="center"/>
        <w:rPr>
          <w:rFonts w:asciiTheme="minorHAnsi" w:hAnsiTheme="minorHAnsi"/>
          <w:b/>
          <w:color w:val="000000" w:themeColor="text1"/>
        </w:rPr>
      </w:pPr>
      <w:r>
        <w:rPr>
          <w:b/>
          <w:color w:val="000000" w:themeColor="text1"/>
        </w:rPr>
        <w:t>ПО ИДЕНТИФИКАЦИИ ОПАСНОСТЕЙ И ОПРЕДЕЛЕНИЮ УРОВНЯ  ПРОФЕССИОНАЛЬНЫХ РИСКОВ</w:t>
      </w:r>
    </w:p>
    <w:p w:rsidR="00B303D9" w:rsidRPr="00B303D9" w:rsidRDefault="00B303D9" w:rsidP="00B303D9">
      <w:pPr>
        <w:spacing w:line="276" w:lineRule="auto"/>
        <w:jc w:val="center"/>
        <w:rPr>
          <w:rFonts w:asciiTheme="minorHAnsi" w:hAnsiTheme="minorHAnsi"/>
          <w:b/>
          <w:color w:val="000000" w:themeColor="text1"/>
        </w:rPr>
      </w:pPr>
    </w:p>
    <w:p w:rsidR="00FF07C4" w:rsidRPr="00B303D9" w:rsidRDefault="00FF07C4" w:rsidP="00B303D9">
      <w:pPr>
        <w:keepNext/>
        <w:keepLines/>
        <w:numPr>
          <w:ilvl w:val="0"/>
          <w:numId w:val="17"/>
        </w:numPr>
        <w:tabs>
          <w:tab w:val="clear" w:pos="435"/>
          <w:tab w:val="num" w:pos="-426"/>
        </w:tabs>
        <w:spacing w:line="276" w:lineRule="auto"/>
        <w:ind w:left="-426" w:firstLine="0"/>
        <w:jc w:val="center"/>
        <w:outlineLvl w:val="0"/>
        <w:rPr>
          <w:b/>
          <w:bCs/>
        </w:rPr>
      </w:pPr>
      <w:bookmarkStart w:id="0" w:name="_Toc457460673"/>
      <w:bookmarkStart w:id="1" w:name="_Toc399400182"/>
      <w:bookmarkStart w:id="2" w:name="_Toc364333709"/>
      <w:r w:rsidRPr="00B303D9">
        <w:rPr>
          <w:b/>
          <w:bCs/>
        </w:rPr>
        <w:t>Н</w:t>
      </w:r>
      <w:bookmarkEnd w:id="0"/>
      <w:bookmarkEnd w:id="1"/>
      <w:r w:rsidRPr="00B303D9">
        <w:rPr>
          <w:b/>
          <w:bCs/>
        </w:rPr>
        <w:t>АЗНАЧЕНИЕ</w:t>
      </w:r>
    </w:p>
    <w:p w:rsidR="002E4553" w:rsidRPr="00B303D9" w:rsidRDefault="00FF07C4" w:rsidP="002E4553">
      <w:pPr>
        <w:keepNext/>
        <w:keepLines/>
        <w:numPr>
          <w:ilvl w:val="1"/>
          <w:numId w:val="17"/>
        </w:numPr>
        <w:tabs>
          <w:tab w:val="clear" w:pos="720"/>
          <w:tab w:val="num" w:pos="-426"/>
          <w:tab w:val="num" w:pos="142"/>
          <w:tab w:val="num" w:pos="435"/>
        </w:tabs>
        <w:spacing w:line="276" w:lineRule="auto"/>
        <w:ind w:left="-426" w:firstLine="0"/>
        <w:jc w:val="both"/>
        <w:outlineLvl w:val="0"/>
        <w:rPr>
          <w:color w:val="000000"/>
        </w:rPr>
      </w:pPr>
      <w:r w:rsidRPr="00B303D9">
        <w:rPr>
          <w:color w:val="000000"/>
        </w:rPr>
        <w:t xml:space="preserve">Целью настоящего документа является </w:t>
      </w:r>
      <w:bookmarkStart w:id="3" w:name="_Область_применения"/>
      <w:bookmarkStart w:id="4" w:name="_Toc457460674"/>
      <w:bookmarkEnd w:id="3"/>
      <w:r w:rsidRPr="00B303D9">
        <w:rPr>
          <w:color w:val="000000"/>
        </w:rPr>
        <w:t>создание и организаци</w:t>
      </w:r>
      <w:r w:rsidR="001D4416" w:rsidRPr="00B303D9">
        <w:rPr>
          <w:color w:val="000000"/>
        </w:rPr>
        <w:t>я</w:t>
      </w:r>
      <w:r w:rsidRPr="00B303D9">
        <w:rPr>
          <w:color w:val="000000"/>
        </w:rPr>
        <w:t xml:space="preserve"> процедуры управления профессиональными рисками</w:t>
      </w:r>
      <w:r w:rsidR="00B303D9">
        <w:rPr>
          <w:color w:val="000000"/>
        </w:rPr>
        <w:t xml:space="preserve"> в Государственном бюджетном общеобразовательном учреждении Республики Крым «Лозовская специальная школа-интернат» ( далее по тексту – ГБОУ РК «Лозовская специальная школа-интернат»). </w:t>
      </w:r>
    </w:p>
    <w:p w:rsidR="00FF07C4" w:rsidRPr="00B303D9" w:rsidRDefault="00FF07C4" w:rsidP="00B303D9">
      <w:pPr>
        <w:keepNext/>
        <w:keepLines/>
        <w:tabs>
          <w:tab w:val="num" w:pos="-426"/>
          <w:tab w:val="num" w:pos="142"/>
        </w:tabs>
        <w:spacing w:line="276" w:lineRule="auto"/>
        <w:ind w:left="-426"/>
        <w:jc w:val="center"/>
        <w:outlineLvl w:val="0"/>
        <w:rPr>
          <w:b/>
          <w:bCs/>
        </w:rPr>
      </w:pPr>
      <w:r w:rsidRPr="00B303D9">
        <w:rPr>
          <w:b/>
          <w:bCs/>
        </w:rPr>
        <w:t xml:space="preserve">2. </w:t>
      </w:r>
      <w:bookmarkStart w:id="5" w:name="_Toc399400183"/>
      <w:r w:rsidRPr="00B303D9">
        <w:rPr>
          <w:b/>
          <w:bCs/>
        </w:rPr>
        <w:t>О</w:t>
      </w:r>
      <w:bookmarkEnd w:id="4"/>
      <w:bookmarkEnd w:id="5"/>
      <w:r w:rsidRPr="00B303D9">
        <w:rPr>
          <w:b/>
          <w:bCs/>
        </w:rPr>
        <w:t>БЛАСТЬ ПРИМЕНЕНИЯ</w:t>
      </w:r>
    </w:p>
    <w:p w:rsidR="00B303D9" w:rsidRPr="00B303D9" w:rsidRDefault="00FF07C4" w:rsidP="002E4553">
      <w:pPr>
        <w:keepNext/>
        <w:keepLines/>
        <w:numPr>
          <w:ilvl w:val="1"/>
          <w:numId w:val="18"/>
        </w:numPr>
        <w:tabs>
          <w:tab w:val="num" w:pos="-426"/>
          <w:tab w:val="num" w:pos="142"/>
        </w:tabs>
        <w:spacing w:line="276" w:lineRule="auto"/>
        <w:ind w:left="-426" w:firstLine="0"/>
        <w:jc w:val="both"/>
        <w:outlineLvl w:val="0"/>
        <w:rPr>
          <w:b/>
          <w:bCs/>
        </w:rPr>
      </w:pPr>
      <w:r w:rsidRPr="00B303D9">
        <w:rPr>
          <w:color w:val="000000"/>
        </w:rPr>
        <w:t xml:space="preserve">Владельцем настоящего документа является </w:t>
      </w:r>
      <w:r w:rsidR="00B303D9">
        <w:rPr>
          <w:color w:val="000000"/>
        </w:rPr>
        <w:t>ГБОУ РК «Лозовская специальная школа-интернат».</w:t>
      </w:r>
    </w:p>
    <w:p w:rsidR="00730BE4" w:rsidRPr="00B303D9" w:rsidRDefault="00730BE4" w:rsidP="002E4553">
      <w:pPr>
        <w:keepNext/>
        <w:keepLines/>
        <w:numPr>
          <w:ilvl w:val="1"/>
          <w:numId w:val="18"/>
        </w:numPr>
        <w:tabs>
          <w:tab w:val="num" w:pos="-426"/>
          <w:tab w:val="num" w:pos="142"/>
        </w:tabs>
        <w:spacing w:line="276" w:lineRule="auto"/>
        <w:ind w:left="-426" w:firstLine="0"/>
        <w:jc w:val="both"/>
        <w:outlineLvl w:val="0"/>
        <w:rPr>
          <w:b/>
          <w:bCs/>
        </w:rPr>
      </w:pPr>
      <w:r w:rsidRPr="00B303D9">
        <w:rPr>
          <w:color w:val="000000"/>
        </w:rPr>
        <w:t xml:space="preserve">Настоящее положение устанавливает требования к построению системы управления профессиональными рисками в </w:t>
      </w:r>
      <w:r w:rsidR="00B303D9">
        <w:rPr>
          <w:color w:val="000000"/>
        </w:rPr>
        <w:t xml:space="preserve">ГБОУ РК «Лозовская специальная школа-интернат» </w:t>
      </w:r>
      <w:r w:rsidRPr="00B303D9">
        <w:rPr>
          <w:color w:val="000000"/>
        </w:rPr>
        <w:t xml:space="preserve">и процедурам управления </w:t>
      </w:r>
      <w:r w:rsidRPr="00B303D9">
        <w:t>профессиональными рисками.</w:t>
      </w:r>
    </w:p>
    <w:p w:rsidR="00FF07C4" w:rsidRPr="00B303D9" w:rsidRDefault="00FF07C4" w:rsidP="00B303D9">
      <w:pPr>
        <w:keepNext/>
        <w:keepLines/>
        <w:tabs>
          <w:tab w:val="num" w:pos="-426"/>
          <w:tab w:val="num" w:pos="142"/>
        </w:tabs>
        <w:spacing w:line="276" w:lineRule="auto"/>
        <w:ind w:left="-426"/>
        <w:jc w:val="center"/>
        <w:outlineLvl w:val="0"/>
        <w:rPr>
          <w:b/>
          <w:bCs/>
        </w:rPr>
      </w:pPr>
      <w:bookmarkStart w:id="6" w:name="_Toc457460675"/>
      <w:r w:rsidRPr="00B303D9">
        <w:rPr>
          <w:b/>
          <w:bCs/>
        </w:rPr>
        <w:t xml:space="preserve">3. </w:t>
      </w:r>
      <w:bookmarkStart w:id="7" w:name="_Toc399142347"/>
      <w:bookmarkStart w:id="8" w:name="_Toc399400184"/>
      <w:r w:rsidRPr="00B303D9">
        <w:rPr>
          <w:b/>
          <w:bCs/>
        </w:rPr>
        <w:t>Н</w:t>
      </w:r>
      <w:bookmarkEnd w:id="6"/>
      <w:bookmarkEnd w:id="7"/>
      <w:bookmarkEnd w:id="8"/>
      <w:r w:rsidRPr="00B303D9">
        <w:rPr>
          <w:b/>
          <w:bCs/>
        </w:rPr>
        <w:t>ОРМАТИВНЫЕ ССЫЛКИ</w:t>
      </w:r>
    </w:p>
    <w:p w:rsidR="00FF07C4" w:rsidRPr="00B303D9" w:rsidRDefault="002A0AE9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3.1.</w:t>
      </w:r>
      <w:r w:rsidRPr="00B303D9">
        <w:rPr>
          <w:color w:val="000000"/>
        </w:rPr>
        <w:t xml:space="preserve"> </w:t>
      </w:r>
      <w:r w:rsidR="00FF07C4" w:rsidRPr="00B303D9">
        <w:rPr>
          <w:color w:val="000000"/>
        </w:rPr>
        <w:t>Федеральный закон Российской Федерации от 30.12.2001 N 197-ФЗ "Трудовой кодекс Российской Федерации".</w:t>
      </w:r>
    </w:p>
    <w:p w:rsidR="00FF07C4" w:rsidRPr="00B303D9" w:rsidRDefault="002A0AE9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3.2.</w:t>
      </w:r>
      <w:r w:rsidRPr="00B303D9">
        <w:rPr>
          <w:color w:val="000000"/>
        </w:rPr>
        <w:t xml:space="preserve"> </w:t>
      </w:r>
      <w:r w:rsidR="00A54BAE" w:rsidRPr="00B303D9">
        <w:rPr>
          <w:color w:val="000000"/>
        </w:rPr>
        <w:t>Приказом Минтруда России от 29 октября 2021 г. № 776н «Об утверждении примерного положения о системе управления охраной труда».</w:t>
      </w:r>
    </w:p>
    <w:p w:rsidR="002E4553" w:rsidRPr="00B303D9" w:rsidRDefault="00A54BAE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3.3.</w:t>
      </w:r>
      <w:r w:rsidRPr="00B303D9">
        <w:rPr>
          <w:color w:val="000000"/>
        </w:rPr>
        <w:t xml:space="preserve"> </w:t>
      </w:r>
      <w:r w:rsidR="00D9447D" w:rsidRPr="00B303D9">
        <w:rPr>
          <w:color w:val="000000"/>
        </w:rPr>
        <w:t>ГОСТ Р 58771-2019. Менеджмент риска. Технологии оценки риска</w:t>
      </w:r>
      <w:r w:rsidR="00EE3412" w:rsidRPr="00B303D9">
        <w:rPr>
          <w:color w:val="000000"/>
        </w:rPr>
        <w:t>.</w:t>
      </w:r>
      <w:r w:rsidRPr="00B303D9">
        <w:rPr>
          <w:color w:val="000000"/>
        </w:rPr>
        <w:br/>
      </w:r>
      <w:r w:rsidRPr="00B303D9">
        <w:rPr>
          <w:b/>
          <w:color w:val="000000"/>
        </w:rPr>
        <w:t>3.4.</w:t>
      </w:r>
      <w:r w:rsidRPr="00B303D9">
        <w:rPr>
          <w:color w:val="000000"/>
        </w:rPr>
        <w:t xml:space="preserve"> Приказ Минтруда России от 29 октября2021 г. № 771н «Об утверждении примерного перечня ежегодно реализуемыхработодателем мероприятий по улучшению условий и охраны труда, ликвидации илиснижению уровней профессиональных рисков либо недопущению повышения их уровней».</w:t>
      </w:r>
    </w:p>
    <w:p w:rsidR="005C0E4B" w:rsidRPr="00B303D9" w:rsidRDefault="004535F9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3.5.</w:t>
      </w:r>
      <w:r w:rsidRPr="00B303D9">
        <w:rPr>
          <w:color w:val="000000"/>
        </w:rPr>
        <w:t xml:space="preserve"> Приказ Минтруда России № 796</w:t>
      </w:r>
      <w:r w:rsidR="00B303D9">
        <w:rPr>
          <w:color w:val="000000"/>
        </w:rPr>
        <w:t xml:space="preserve"> </w:t>
      </w:r>
      <w:r w:rsidRPr="00B303D9">
        <w:rPr>
          <w:color w:val="000000"/>
        </w:rPr>
        <w:t xml:space="preserve"> от 28 декабря 2021 г. «Об утверждении Рекомендаций по выбору методов оценки уровней профессиональных рисков и по снижению уровней таких рисков»</w:t>
      </w:r>
    </w:p>
    <w:p w:rsidR="005C0E4B" w:rsidRPr="00B303D9" w:rsidRDefault="005C0E4B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3.6.</w:t>
      </w:r>
      <w:r w:rsidRPr="00B303D9">
        <w:rPr>
          <w:color w:val="000000"/>
        </w:rPr>
        <w:t xml:space="preserve"> Приказ Минтруда России от 31.01.2022 </w:t>
      </w:r>
      <w:r w:rsidR="00B303D9">
        <w:rPr>
          <w:color w:val="000000"/>
        </w:rPr>
        <w:t>№</w:t>
      </w:r>
      <w:r w:rsidRPr="00B303D9">
        <w:rPr>
          <w:color w:val="000000"/>
        </w:rPr>
        <w:t xml:space="preserve"> 36 "Об утверждении Рекомендаций по классификации, обнаружению, распознаванию и описанию опасностей"</w:t>
      </w:r>
      <w:r w:rsidRPr="00B303D9">
        <w:rPr>
          <w:rFonts w:ascii="Arial" w:hAnsi="Arial" w:cs="Arial"/>
          <w:color w:val="000000"/>
        </w:rPr>
        <w:br/>
      </w:r>
      <w:r w:rsidRPr="00B303D9">
        <w:rPr>
          <w:color w:val="000000"/>
        </w:rPr>
        <w:t>3.7</w:t>
      </w:r>
      <w:r w:rsidR="004535F9" w:rsidRPr="00B303D9">
        <w:rPr>
          <w:color w:val="000000"/>
        </w:rPr>
        <w:t>.  ГОСТ Р ИСО 45001-2020 Системы менеджмента безопасности труда и охраны здоровья. Требования и руководство по применению.</w:t>
      </w:r>
    </w:p>
    <w:p w:rsidR="005C0E4B" w:rsidRPr="00B303D9" w:rsidRDefault="005C0E4B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lastRenderedPageBreak/>
        <w:t>3.8.</w:t>
      </w:r>
      <w:r w:rsidRPr="00B303D9">
        <w:rPr>
          <w:color w:val="000000"/>
        </w:rPr>
        <w:t xml:space="preserve">  Приказ Минтруда России № 926 от 28 декабря 2021 г. «Об утверждении Рекомендаций по выбору методов оценки уровней профессиональных рисков и по снижению уровней таких рисков».</w:t>
      </w:r>
    </w:p>
    <w:p w:rsidR="002A0AE9" w:rsidRPr="00B303D9" w:rsidRDefault="002A0AE9" w:rsidP="00B303D9">
      <w:pPr>
        <w:keepNext/>
        <w:keepLines/>
        <w:tabs>
          <w:tab w:val="num" w:pos="-426"/>
          <w:tab w:val="num" w:pos="142"/>
        </w:tabs>
        <w:spacing w:line="276" w:lineRule="auto"/>
        <w:ind w:left="-426"/>
        <w:jc w:val="center"/>
        <w:outlineLvl w:val="0"/>
        <w:rPr>
          <w:b/>
          <w:bCs/>
        </w:rPr>
      </w:pPr>
      <w:r w:rsidRPr="00B303D9">
        <w:rPr>
          <w:b/>
          <w:bCs/>
        </w:rPr>
        <w:t>4. ОБЩИЕ ПОЛОЖЕНИЯ</w:t>
      </w:r>
    </w:p>
    <w:p w:rsidR="00B303D9" w:rsidRDefault="002A0AE9" w:rsidP="00B303D9">
      <w:pPr>
        <w:tabs>
          <w:tab w:val="num" w:pos="-426"/>
          <w:tab w:val="num" w:pos="-284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4.1.</w:t>
      </w:r>
      <w:r w:rsidRPr="00B303D9">
        <w:rPr>
          <w:color w:val="000000"/>
        </w:rPr>
        <w:t xml:space="preserve"> </w:t>
      </w:r>
      <w:r w:rsidR="00730BE4" w:rsidRPr="00B303D9">
        <w:rPr>
          <w:color w:val="000000"/>
        </w:rPr>
        <w:t xml:space="preserve">Система управления профессиональными рисками является частью системы управления охраной труда в </w:t>
      </w:r>
      <w:r w:rsidR="00B303D9">
        <w:rPr>
          <w:color w:val="000000"/>
        </w:rPr>
        <w:t>ГБОУ РК «Лозовская специальная школа-интернат».</w:t>
      </w:r>
    </w:p>
    <w:p w:rsidR="00730BE4" w:rsidRPr="00B303D9" w:rsidRDefault="002A0AE9" w:rsidP="00B303D9">
      <w:pPr>
        <w:tabs>
          <w:tab w:val="num" w:pos="-426"/>
          <w:tab w:val="num" w:pos="-284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4.2.</w:t>
      </w:r>
      <w:r w:rsidRPr="00B303D9">
        <w:rPr>
          <w:color w:val="000000"/>
        </w:rPr>
        <w:t xml:space="preserve"> </w:t>
      </w:r>
      <w:r w:rsidR="00730BE4" w:rsidRPr="00B303D9">
        <w:rPr>
          <w:color w:val="000000"/>
        </w:rPr>
        <w:t xml:space="preserve">Настоящее положение разработано с целью управления рисками и улучшения показателей деятельности в области </w:t>
      </w:r>
      <w:r w:rsidRPr="00B303D9">
        <w:rPr>
          <w:color w:val="000000"/>
        </w:rPr>
        <w:t>безопасности и охраны труда</w:t>
      </w:r>
      <w:r w:rsidR="00730BE4" w:rsidRPr="00B303D9">
        <w:rPr>
          <w:color w:val="000000"/>
        </w:rPr>
        <w:t>.</w:t>
      </w:r>
    </w:p>
    <w:bookmarkEnd w:id="2"/>
    <w:p w:rsidR="002A0AE9" w:rsidRPr="00B303D9" w:rsidRDefault="002A0AE9" w:rsidP="00B303D9">
      <w:pPr>
        <w:tabs>
          <w:tab w:val="num" w:pos="-426"/>
          <w:tab w:val="num" w:pos="142"/>
        </w:tabs>
        <w:spacing w:line="276" w:lineRule="auto"/>
        <w:ind w:left="-426"/>
        <w:jc w:val="center"/>
        <w:rPr>
          <w:b/>
          <w:color w:val="000000"/>
        </w:rPr>
      </w:pPr>
      <w:r w:rsidRPr="00B303D9">
        <w:rPr>
          <w:b/>
          <w:color w:val="000000"/>
        </w:rPr>
        <w:t>5. ТЕРМИНЫ, ОПРЕДЕЛЕНИЯ И СОКРАЩЕНИЯ</w:t>
      </w:r>
    </w:p>
    <w:p w:rsidR="002A0AE9" w:rsidRPr="00B303D9" w:rsidRDefault="002A0AE9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5</w:t>
      </w:r>
      <w:r w:rsidR="00445D6D" w:rsidRPr="00B303D9">
        <w:rPr>
          <w:b/>
          <w:color w:val="000000"/>
        </w:rPr>
        <w:t>.1.</w:t>
      </w:r>
      <w:r w:rsidR="00445D6D" w:rsidRPr="00B303D9">
        <w:rPr>
          <w:color w:val="000000"/>
        </w:rPr>
        <w:t xml:space="preserve"> В </w:t>
      </w:r>
      <w:r w:rsidRPr="00B303D9">
        <w:rPr>
          <w:color w:val="000000"/>
        </w:rPr>
        <w:t>настоящем Положении</w:t>
      </w:r>
      <w:r w:rsidR="004F7B58" w:rsidRPr="00B303D9">
        <w:rPr>
          <w:color w:val="000000"/>
        </w:rPr>
        <w:t xml:space="preserve"> применены термины с соответствующими определениями и сокращениями:</w:t>
      </w:r>
    </w:p>
    <w:p w:rsidR="00142B68" w:rsidRPr="00B303D9" w:rsidRDefault="00142B68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bCs/>
        </w:rPr>
      </w:pPr>
      <w:r w:rsidRPr="00B303D9">
        <w:rPr>
          <w:b/>
        </w:rPr>
        <w:t>Приемлемый риск:</w:t>
      </w:r>
      <w:r w:rsidRPr="00B303D9">
        <w:rPr>
          <w:bCs/>
        </w:rPr>
        <w:t xml:space="preserve"> Риск не требует принятия дополнительных мер управления (снижения уровня профессионального риска не требуется, но рекомендуется поддержание существующих мер управления)</w:t>
      </w:r>
      <w:r w:rsidR="00D05DA7" w:rsidRPr="00B303D9">
        <w:rPr>
          <w:bCs/>
        </w:rPr>
        <w:t>.</w:t>
      </w:r>
    </w:p>
    <w:p w:rsidR="00EE3412" w:rsidRPr="00B303D9" w:rsidRDefault="00445D6D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</w:rPr>
        <w:t>Д</w:t>
      </w:r>
      <w:r w:rsidR="004F7B58" w:rsidRPr="00B303D9">
        <w:rPr>
          <w:b/>
        </w:rPr>
        <w:t>опустимый риск:</w:t>
      </w:r>
      <w:r w:rsidR="004F7B58" w:rsidRPr="00B303D9">
        <w:t xml:space="preserve"> Риск, уменьшенный до уровня, который организация может допустить, учитывая свои правовые обязательства и собственную политику в области профессионального здоровья и безопасности.</w:t>
      </w:r>
    </w:p>
    <w:p w:rsidR="00142B68" w:rsidRPr="00B303D9" w:rsidRDefault="00D05DA7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bCs/>
          <w:color w:val="000000"/>
        </w:rPr>
        <w:t>Неприемлемый риск:</w:t>
      </w:r>
      <w:r w:rsidRPr="00B303D9">
        <w:rPr>
          <w:color w:val="000000"/>
        </w:rPr>
        <w:t xml:space="preserve"> Риск требует выработки и принятия дополнительных или совершенно новых мер управления.</w:t>
      </w:r>
    </w:p>
    <w:p w:rsidR="00EE3412" w:rsidRPr="00B303D9" w:rsidRDefault="00445D6D" w:rsidP="002E4553">
      <w:pPr>
        <w:tabs>
          <w:tab w:val="num" w:pos="-426"/>
          <w:tab w:val="num" w:pos="142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И</w:t>
      </w:r>
      <w:r w:rsidR="004F7B58" w:rsidRPr="00B303D9">
        <w:rPr>
          <w:b/>
          <w:color w:val="000000"/>
        </w:rPr>
        <w:t>дентификация опасности:</w:t>
      </w:r>
      <w:r w:rsidR="004F7B58" w:rsidRPr="00B303D9">
        <w:rPr>
          <w:color w:val="000000"/>
        </w:rPr>
        <w:t xml:space="preserve"> Процесс распознания существования опасности </w:t>
      </w:r>
      <w:r w:rsidR="002A0AE9" w:rsidRPr="00B303D9">
        <w:rPr>
          <w:color w:val="000000"/>
        </w:rPr>
        <w:t>и определения её характеристик.</w:t>
      </w:r>
    </w:p>
    <w:p w:rsidR="002A0AE9" w:rsidRPr="00B303D9" w:rsidRDefault="00445D6D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О</w:t>
      </w:r>
      <w:r w:rsidR="004F7B58" w:rsidRPr="00B303D9">
        <w:rPr>
          <w:b/>
          <w:color w:val="000000"/>
        </w:rPr>
        <w:t>пасность:</w:t>
      </w:r>
      <w:r w:rsidR="004F7B58" w:rsidRPr="00B303D9">
        <w:rPr>
          <w:color w:val="000000"/>
        </w:rPr>
        <w:t xml:space="preserve"> Источник, ситуация или действие, которые потенциально могут привести к травме, ухудшению здоровья или сочетание перечисленного.</w:t>
      </w:r>
    </w:p>
    <w:p w:rsidR="004F7B58" w:rsidRPr="00B303D9" w:rsidRDefault="00445D6D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О</w:t>
      </w:r>
      <w:r w:rsidR="004F7B58" w:rsidRPr="00B303D9">
        <w:rPr>
          <w:b/>
          <w:color w:val="000000"/>
        </w:rPr>
        <w:t>ценка риска:</w:t>
      </w:r>
      <w:r w:rsidR="004F7B58" w:rsidRPr="00B303D9">
        <w:rPr>
          <w:color w:val="000000"/>
        </w:rPr>
        <w:t xml:space="preserve"> Процесс оцен</w:t>
      </w:r>
      <w:r w:rsidR="00C627D2" w:rsidRPr="00B303D9">
        <w:rPr>
          <w:color w:val="000000"/>
        </w:rPr>
        <w:t>ки</w:t>
      </w:r>
      <w:r w:rsidR="00983FC7" w:rsidRPr="00B303D9">
        <w:rPr>
          <w:color w:val="000000"/>
        </w:rPr>
        <w:t xml:space="preserve"> риска (-</w:t>
      </w:r>
      <w:r w:rsidR="004F7B58" w:rsidRPr="00B303D9">
        <w:rPr>
          <w:color w:val="000000"/>
        </w:rPr>
        <w:t>ов), происходящего от опасности, с учетом адекватности существующих мер управления, а также принятие решения, допустим ли риск или нет.</w:t>
      </w:r>
    </w:p>
    <w:p w:rsidR="004F7B58" w:rsidRPr="00B303D9" w:rsidRDefault="002A0AE9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Риск</w:t>
      </w:r>
      <w:r w:rsidR="004F7B58" w:rsidRPr="00B303D9">
        <w:rPr>
          <w:b/>
          <w:color w:val="000000"/>
        </w:rPr>
        <w:t xml:space="preserve"> в области охраны труда и промышленной безопасности (риск):</w:t>
      </w:r>
      <w:r w:rsidR="004F7B58" w:rsidRPr="00B303D9">
        <w:rPr>
          <w:color w:val="000000"/>
        </w:rPr>
        <w:t xml:space="preserve"> Сочетание вероятности возникновения опасного события или воздействия(ий) и степени тяжести травмы или ухудшения здоровья, которые могут быть вызваны таким событием или воздействием (ями). </w:t>
      </w:r>
    </w:p>
    <w:p w:rsidR="002B2DB6" w:rsidRPr="00B303D9" w:rsidRDefault="002A0AE9" w:rsidP="00B303D9">
      <w:pPr>
        <w:tabs>
          <w:tab w:val="num" w:pos="-426"/>
        </w:tabs>
        <w:spacing w:line="276" w:lineRule="auto"/>
        <w:ind w:left="-426"/>
        <w:jc w:val="center"/>
        <w:rPr>
          <w:b/>
          <w:color w:val="000000"/>
        </w:rPr>
      </w:pPr>
      <w:bookmarkStart w:id="9" w:name="_Toc364333711"/>
      <w:bookmarkStart w:id="10" w:name="_Toc364333717"/>
      <w:r w:rsidRPr="00B303D9">
        <w:rPr>
          <w:b/>
          <w:color w:val="000000"/>
        </w:rPr>
        <w:t>6</w:t>
      </w:r>
      <w:r w:rsidR="00C82A9D" w:rsidRPr="00B303D9">
        <w:rPr>
          <w:b/>
          <w:color w:val="000000"/>
        </w:rPr>
        <w:t>.</w:t>
      </w:r>
      <w:r w:rsidR="002B2DB6" w:rsidRPr="00B303D9">
        <w:rPr>
          <w:b/>
          <w:color w:val="000000"/>
        </w:rPr>
        <w:t> О</w:t>
      </w:r>
      <w:r w:rsidRPr="00B303D9">
        <w:rPr>
          <w:b/>
          <w:color w:val="000000"/>
        </w:rPr>
        <w:t>РГАНИЗАЦИЯ ИДЕНТИФИКАЦИИ ОПАСНОСТЕЙ И ОЦЕНКИ РИСКА</w:t>
      </w:r>
      <w:bookmarkEnd w:id="9"/>
    </w:p>
    <w:p w:rsidR="002B2DB6" w:rsidRPr="00B303D9" w:rsidRDefault="002A0AE9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6</w:t>
      </w:r>
      <w:r w:rsidR="002B2DB6" w:rsidRPr="00B303D9">
        <w:rPr>
          <w:b/>
          <w:color w:val="000000"/>
        </w:rPr>
        <w:t>.1</w:t>
      </w:r>
      <w:r w:rsidR="00445D6D" w:rsidRPr="00B303D9">
        <w:rPr>
          <w:b/>
          <w:color w:val="000000"/>
        </w:rPr>
        <w:t>.</w:t>
      </w:r>
      <w:r w:rsidR="002B2DB6" w:rsidRPr="00B303D9">
        <w:rPr>
          <w:color w:val="000000"/>
        </w:rPr>
        <w:t xml:space="preserve"> Работу по идентификации опасностей и оценке рисков, разработке мер управления рисками </w:t>
      </w:r>
      <w:r w:rsidR="005F29E8" w:rsidRPr="00B303D9">
        <w:rPr>
          <w:color w:val="000000"/>
        </w:rPr>
        <w:t>в</w:t>
      </w:r>
      <w:r w:rsidR="00B303D9" w:rsidRPr="00B303D9">
        <w:rPr>
          <w:color w:val="000000"/>
        </w:rPr>
        <w:t xml:space="preserve"> </w:t>
      </w:r>
      <w:r w:rsidR="00B303D9">
        <w:rPr>
          <w:color w:val="000000"/>
        </w:rPr>
        <w:t xml:space="preserve">ГБОУ РК «Лозовская специальная школа-интернат» </w:t>
      </w:r>
      <w:r w:rsidR="00EB4927" w:rsidRPr="00B303D9">
        <w:rPr>
          <w:color w:val="000000"/>
        </w:rPr>
        <w:t>Директор</w:t>
      </w:r>
      <w:r w:rsidR="002B2DB6" w:rsidRPr="00B303D9">
        <w:rPr>
          <w:color w:val="000000"/>
        </w:rPr>
        <w:t>.</w:t>
      </w:r>
    </w:p>
    <w:p w:rsidR="002B2DB6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6</w:t>
      </w:r>
      <w:r w:rsidR="002B2DB6" w:rsidRPr="00B303D9">
        <w:rPr>
          <w:b/>
          <w:color w:val="000000"/>
        </w:rPr>
        <w:t>.2</w:t>
      </w:r>
      <w:r w:rsidR="00445D6D" w:rsidRPr="00B303D9">
        <w:rPr>
          <w:b/>
          <w:color w:val="000000"/>
        </w:rPr>
        <w:t>.</w:t>
      </w:r>
      <w:r w:rsidR="002B2DB6" w:rsidRPr="00B303D9">
        <w:rPr>
          <w:color w:val="000000"/>
        </w:rPr>
        <w:t> </w:t>
      </w:r>
      <w:r w:rsidR="00EB4927" w:rsidRPr="00B303D9">
        <w:rPr>
          <w:color w:val="000000"/>
        </w:rPr>
        <w:t>Директор</w:t>
      </w:r>
      <w:r w:rsidR="00B303D9">
        <w:rPr>
          <w:color w:val="000000"/>
        </w:rPr>
        <w:t xml:space="preserve"> ГБОУ РК «Лозовская специальная школа-интернат» </w:t>
      </w:r>
      <w:r w:rsidR="002B2DB6" w:rsidRPr="00B303D9">
        <w:rPr>
          <w:color w:val="000000"/>
        </w:rPr>
        <w:t>осуществля</w:t>
      </w:r>
      <w:r w:rsidR="00E02B07" w:rsidRPr="00B303D9">
        <w:rPr>
          <w:color w:val="000000"/>
        </w:rPr>
        <w:t>е</w:t>
      </w:r>
      <w:r w:rsidR="002B2DB6" w:rsidRPr="00B303D9">
        <w:rPr>
          <w:color w:val="000000"/>
        </w:rPr>
        <w:t>т координацию деятельности по организации и проведению идентификации опасностей, оценки рисков, документирования результатов оценки рисков и последующей разработки мероприятий.</w:t>
      </w:r>
    </w:p>
    <w:p w:rsidR="002B2DB6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6</w:t>
      </w:r>
      <w:r w:rsidR="002B2DB6" w:rsidRPr="00B303D9">
        <w:rPr>
          <w:b/>
          <w:color w:val="000000"/>
        </w:rPr>
        <w:t>.3</w:t>
      </w:r>
      <w:r w:rsidR="00445D6D" w:rsidRPr="00B303D9">
        <w:rPr>
          <w:b/>
          <w:color w:val="000000"/>
        </w:rPr>
        <w:t>.</w:t>
      </w:r>
      <w:r w:rsidR="002B2DB6" w:rsidRPr="00B303D9">
        <w:rPr>
          <w:color w:val="000000"/>
        </w:rPr>
        <w:t> </w:t>
      </w:r>
      <w:r w:rsidR="00C30EF8" w:rsidRPr="00B303D9">
        <w:rPr>
          <w:color w:val="000000"/>
        </w:rPr>
        <w:t>Для полноты оценки профессиональных рисков к работе могут быть привлечены подрядные организации или специалисты, обладающие достаточным опытом и компетенцией для выполнения данной работы</w:t>
      </w:r>
      <w:r w:rsidR="002B2DB6" w:rsidRPr="00B303D9">
        <w:rPr>
          <w:color w:val="000000"/>
        </w:rPr>
        <w:t>.</w:t>
      </w:r>
    </w:p>
    <w:p w:rsidR="002B2DB6" w:rsidRPr="00B303D9" w:rsidRDefault="00E20BEC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6</w:t>
      </w:r>
      <w:r w:rsidR="002B2DB6" w:rsidRPr="00B303D9">
        <w:rPr>
          <w:b/>
          <w:color w:val="000000"/>
        </w:rPr>
        <w:t>.</w:t>
      </w:r>
      <w:r w:rsidR="00C30EF8" w:rsidRPr="00B303D9">
        <w:rPr>
          <w:b/>
          <w:color w:val="000000"/>
        </w:rPr>
        <w:t>4</w:t>
      </w:r>
      <w:r w:rsidR="00445D6D" w:rsidRPr="00B303D9">
        <w:rPr>
          <w:b/>
          <w:color w:val="000000"/>
        </w:rPr>
        <w:t>.</w:t>
      </w:r>
      <w:r w:rsidR="002B2DB6" w:rsidRPr="00B303D9">
        <w:rPr>
          <w:color w:val="000000"/>
        </w:rPr>
        <w:t xml:space="preserve"> Лица, </w:t>
      </w:r>
      <w:r w:rsidR="00C30EF8" w:rsidRPr="00B303D9">
        <w:rPr>
          <w:color w:val="000000"/>
        </w:rPr>
        <w:t>проводящие оценку профессиональных рисков</w:t>
      </w:r>
      <w:r w:rsidR="00857BA7" w:rsidRPr="00B303D9">
        <w:rPr>
          <w:color w:val="000000"/>
        </w:rPr>
        <w:t>,</w:t>
      </w:r>
      <w:r w:rsidR="002B2DB6" w:rsidRPr="00B303D9">
        <w:rPr>
          <w:color w:val="000000"/>
        </w:rPr>
        <w:t xml:space="preserve"> должны знать опасности, присущие оцениваемой деятельности и применяемые меры по их управлению.</w:t>
      </w:r>
    </w:p>
    <w:p w:rsidR="002B2DB6" w:rsidRPr="00B303D9" w:rsidRDefault="00E20BEC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t>6</w:t>
      </w:r>
      <w:r w:rsidR="002B2DB6" w:rsidRPr="00B303D9">
        <w:rPr>
          <w:b/>
          <w:color w:val="000000"/>
        </w:rPr>
        <w:t>.</w:t>
      </w:r>
      <w:r w:rsidR="00C30EF8" w:rsidRPr="00B303D9">
        <w:rPr>
          <w:b/>
          <w:color w:val="000000"/>
        </w:rPr>
        <w:t>5</w:t>
      </w:r>
      <w:r w:rsidR="00445D6D" w:rsidRPr="00B303D9">
        <w:rPr>
          <w:b/>
          <w:color w:val="000000"/>
        </w:rPr>
        <w:t>.</w:t>
      </w:r>
      <w:r w:rsidR="002B2DB6" w:rsidRPr="00B303D9">
        <w:rPr>
          <w:color w:val="000000"/>
        </w:rPr>
        <w:t> </w:t>
      </w:r>
      <w:r w:rsidR="000469FC" w:rsidRPr="00B303D9">
        <w:rPr>
          <w:color w:val="000000"/>
        </w:rPr>
        <w:t xml:space="preserve">Служба (специалист) по охране труда </w:t>
      </w:r>
      <w:r w:rsidR="00807E1C" w:rsidRPr="00B303D9">
        <w:rPr>
          <w:color w:val="000000"/>
        </w:rPr>
        <w:t>или назначенное ответственное лицо</w:t>
      </w:r>
      <w:r w:rsidR="00B303D9">
        <w:rPr>
          <w:color w:val="000000"/>
        </w:rPr>
        <w:t xml:space="preserve"> ГБОУ РК «Лозовская специальная школа-интернат» </w:t>
      </w:r>
      <w:r w:rsidR="002B2DB6" w:rsidRPr="00B303D9">
        <w:rPr>
          <w:color w:val="000000"/>
        </w:rPr>
        <w:t>осуществляют информирование работников о результатах оценки рисков, связанных с выполняемой ими деятельностью, включая работников подряд</w:t>
      </w:r>
      <w:r w:rsidR="00DB528A" w:rsidRPr="00B303D9">
        <w:rPr>
          <w:color w:val="000000"/>
        </w:rPr>
        <w:t>ных организаций</w:t>
      </w:r>
      <w:r w:rsidR="002B2DB6" w:rsidRPr="00B303D9">
        <w:rPr>
          <w:color w:val="000000"/>
        </w:rPr>
        <w:t>, выполняющих работы на объектах</w:t>
      </w:r>
      <w:r w:rsidR="000469FC" w:rsidRPr="00B303D9">
        <w:rPr>
          <w:color w:val="000000"/>
        </w:rPr>
        <w:t xml:space="preserve"> организации</w:t>
      </w:r>
      <w:r w:rsidR="002B2DB6" w:rsidRPr="00B303D9">
        <w:rPr>
          <w:color w:val="000000"/>
        </w:rPr>
        <w:t>.</w:t>
      </w:r>
    </w:p>
    <w:p w:rsidR="002B2DB6" w:rsidRPr="00B303D9" w:rsidRDefault="00E20BEC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b/>
          <w:color w:val="000000"/>
        </w:rPr>
        <w:lastRenderedPageBreak/>
        <w:t>6</w:t>
      </w:r>
      <w:r w:rsidR="002B2DB6" w:rsidRPr="00B303D9">
        <w:rPr>
          <w:b/>
          <w:color w:val="000000"/>
        </w:rPr>
        <w:t>.</w:t>
      </w:r>
      <w:r w:rsidR="00C30EF8" w:rsidRPr="00B303D9">
        <w:rPr>
          <w:b/>
          <w:color w:val="000000"/>
        </w:rPr>
        <w:t>6</w:t>
      </w:r>
      <w:r w:rsidR="00DB528A" w:rsidRPr="00B303D9">
        <w:rPr>
          <w:b/>
          <w:color w:val="000000"/>
        </w:rPr>
        <w:t>.</w:t>
      </w:r>
      <w:r w:rsidR="002B2DB6" w:rsidRPr="00B303D9">
        <w:rPr>
          <w:color w:val="000000"/>
        </w:rPr>
        <w:t> Информирование работников о фактических и возможных последствиях для здоровья и безопасности выполняемой ими работы осуществляется при:</w:t>
      </w:r>
    </w:p>
    <w:p w:rsidR="002B2DB6" w:rsidRPr="00B303D9" w:rsidRDefault="002B2DB6" w:rsidP="002E4553">
      <w:pPr>
        <w:pStyle w:val="afa"/>
        <w:numPr>
          <w:ilvl w:val="0"/>
          <w:numId w:val="16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t>обучении работников по ОТ различных уровней;</w:t>
      </w:r>
    </w:p>
    <w:p w:rsidR="002B2DB6" w:rsidRPr="00B303D9" w:rsidRDefault="002B2DB6" w:rsidP="002E4553">
      <w:pPr>
        <w:pStyle w:val="afa"/>
        <w:numPr>
          <w:ilvl w:val="0"/>
          <w:numId w:val="16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t>проведении всех видов инструктажей по ОТ;</w:t>
      </w:r>
    </w:p>
    <w:p w:rsidR="002B2DB6" w:rsidRPr="00B303D9" w:rsidRDefault="002B2DB6" w:rsidP="002E4553">
      <w:pPr>
        <w:pStyle w:val="afa"/>
        <w:numPr>
          <w:ilvl w:val="0"/>
          <w:numId w:val="16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t>информировании о произошедших несчастных случаях, авариях и инцидентах.</w:t>
      </w:r>
    </w:p>
    <w:p w:rsidR="00EE3412" w:rsidRPr="00B303D9" w:rsidRDefault="00EE3412" w:rsidP="00435DA7">
      <w:pPr>
        <w:tabs>
          <w:tab w:val="num" w:pos="-426"/>
        </w:tabs>
        <w:spacing w:line="276" w:lineRule="auto"/>
        <w:ind w:left="-426"/>
        <w:jc w:val="center"/>
        <w:rPr>
          <w:b/>
          <w:color w:val="000000"/>
        </w:rPr>
      </w:pPr>
      <w:r w:rsidRPr="00B303D9">
        <w:rPr>
          <w:b/>
          <w:color w:val="000000"/>
        </w:rPr>
        <w:t xml:space="preserve">7.  </w:t>
      </w:r>
      <w:r w:rsidR="005569AF" w:rsidRPr="00B303D9">
        <w:rPr>
          <w:b/>
          <w:color w:val="000000"/>
        </w:rPr>
        <w:t>И</w:t>
      </w:r>
      <w:r w:rsidRPr="00B303D9">
        <w:rPr>
          <w:b/>
          <w:color w:val="000000"/>
        </w:rPr>
        <w:t>ДЕНТИФИКАЦИЯ ОПАСНОСТЕЙ И ОЦЕНКА РИСКОВ</w:t>
      </w:r>
      <w:bookmarkEnd w:id="10"/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</w:pPr>
      <w:r w:rsidRPr="00435DA7">
        <w:rPr>
          <w:b/>
        </w:rPr>
        <w:t>7.</w:t>
      </w:r>
      <w:r w:rsidR="00277314" w:rsidRPr="00435DA7">
        <w:rPr>
          <w:b/>
        </w:rPr>
        <w:t>1</w:t>
      </w:r>
      <w:r w:rsidRPr="00435DA7">
        <w:rPr>
          <w:b/>
        </w:rPr>
        <w:t>.</w:t>
      </w:r>
      <w:r w:rsidRPr="00B303D9">
        <w:t xml:space="preserve"> </w:t>
      </w:r>
      <w:r w:rsidR="004F7B58" w:rsidRPr="00B303D9">
        <w:t xml:space="preserve">Цель идентификации </w:t>
      </w:r>
      <w:r w:rsidR="00857BA7" w:rsidRPr="00B303D9">
        <w:t>–</w:t>
      </w:r>
      <w:r w:rsidR="004F7B58" w:rsidRPr="00B303D9">
        <w:t xml:space="preserve"> выявить все опасности, исходящие от технологического процесса, опасных веществ, выполняемых работ, оборудования и </w:t>
      </w:r>
      <w:r w:rsidR="00DB528A" w:rsidRPr="00B303D9">
        <w:t>инструмента,</w:t>
      </w:r>
      <w:r w:rsidR="004F7B58" w:rsidRPr="00B303D9">
        <w:t xml:space="preserve"> участвующего в технологическом процессе.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435DA7">
        <w:rPr>
          <w:b/>
        </w:rPr>
        <w:t>7.2.</w:t>
      </w:r>
      <w:r w:rsidRPr="00B303D9">
        <w:t xml:space="preserve"> На первоначальном </w:t>
      </w:r>
      <w:r w:rsidR="00857BA7" w:rsidRPr="00B303D9">
        <w:t xml:space="preserve">этапе </w:t>
      </w:r>
      <w:r w:rsidRPr="00B303D9">
        <w:t>формируется перечень рабочих мест, на которых необходимо провести работы по идентификации опасностей.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При составлении перечня рабочих мест руководител</w:t>
      </w:r>
      <w:r w:rsidR="00B37422" w:rsidRPr="00B303D9">
        <w:t>и</w:t>
      </w:r>
      <w:r w:rsidRPr="00B303D9">
        <w:t xml:space="preserve"> структурн</w:t>
      </w:r>
      <w:r w:rsidR="00B37422" w:rsidRPr="00B303D9">
        <w:t>ых</w:t>
      </w:r>
      <w:r w:rsidRPr="00B303D9">
        <w:t xml:space="preserve"> подразделени</w:t>
      </w:r>
      <w:r w:rsidR="00B37422" w:rsidRPr="00B303D9">
        <w:t>й</w:t>
      </w:r>
      <w:r w:rsidRPr="00B303D9">
        <w:t xml:space="preserve"> анализиру</w:t>
      </w:r>
      <w:r w:rsidR="00B37422" w:rsidRPr="00B303D9">
        <w:t>ю</w:t>
      </w:r>
      <w:r w:rsidRPr="00B303D9">
        <w:t>т, уточня</w:t>
      </w:r>
      <w:r w:rsidR="00B37422" w:rsidRPr="00B303D9">
        <w:t>ю</w:t>
      </w:r>
      <w:r w:rsidRPr="00B303D9">
        <w:t>т и внос</w:t>
      </w:r>
      <w:r w:rsidR="00B37422" w:rsidRPr="00B303D9">
        <w:t>я</w:t>
      </w:r>
      <w:r w:rsidRPr="00B303D9">
        <w:t>т в перечень следующую информацию: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 наименование должностей (профессий) работников;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 выполняемые на рабочих местах операции и виды работ;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–места выполнения работ;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 используемые при выполнении работ или находящиеся в местах выполнения работ здания и сооружения, оборудование, инструменты и приспособления, сырье и материалы;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 возможные аварийные ситуации при выполнении работ или в местах выполнения работ;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 описание и причины несчастных случаев и других случаев травмирования;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– вредные и (или) опасные производственные факторы, имеющиеся на рабочем месте по результатам СОУТ.</w:t>
      </w:r>
    </w:p>
    <w:p w:rsidR="000469FC" w:rsidRPr="00B303D9" w:rsidRDefault="000469FC" w:rsidP="002E4553">
      <w:pPr>
        <w:tabs>
          <w:tab w:val="num" w:pos="-426"/>
        </w:tabs>
        <w:spacing w:line="276" w:lineRule="auto"/>
        <w:ind w:left="-426"/>
        <w:jc w:val="both"/>
      </w:pPr>
      <w:r w:rsidRPr="00B303D9">
        <w:t>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</w:t>
      </w:r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7.</w:t>
      </w:r>
      <w:r w:rsidR="00807E1C" w:rsidRPr="00435DA7">
        <w:rPr>
          <w:b/>
          <w:color w:val="000000"/>
        </w:rPr>
        <w:t>3</w:t>
      </w:r>
      <w:r w:rsidRPr="00435DA7">
        <w:rPr>
          <w:b/>
          <w:color w:val="000000"/>
        </w:rPr>
        <w:t>.</w:t>
      </w:r>
      <w:r w:rsidRPr="00B303D9">
        <w:rPr>
          <w:color w:val="000000"/>
        </w:rPr>
        <w:t xml:space="preserve"> </w:t>
      </w:r>
      <w:r w:rsidR="004F7B58" w:rsidRPr="00B303D9">
        <w:rPr>
          <w:color w:val="000000"/>
        </w:rPr>
        <w:t>Примерный перечень опасностей</w:t>
      </w:r>
      <w:r w:rsidR="006E3DC2" w:rsidRPr="00B303D9">
        <w:rPr>
          <w:color w:val="000000"/>
        </w:rPr>
        <w:t xml:space="preserve"> (классификатор)</w:t>
      </w:r>
      <w:r w:rsidR="004F7B58" w:rsidRPr="00B303D9">
        <w:rPr>
          <w:color w:val="000000"/>
        </w:rPr>
        <w:t xml:space="preserve"> приведен в Приложении </w:t>
      </w:r>
      <w:r w:rsidR="00621E2D" w:rsidRPr="00B303D9">
        <w:rPr>
          <w:color w:val="000000"/>
        </w:rPr>
        <w:t>1</w:t>
      </w:r>
      <w:r w:rsidR="004F7B58" w:rsidRPr="00B303D9">
        <w:rPr>
          <w:color w:val="000000"/>
        </w:rPr>
        <w:t xml:space="preserve">. </w:t>
      </w:r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7.</w:t>
      </w:r>
      <w:r w:rsidR="00807E1C" w:rsidRPr="00435DA7">
        <w:rPr>
          <w:b/>
          <w:color w:val="000000"/>
        </w:rPr>
        <w:t>4</w:t>
      </w:r>
      <w:r w:rsidRPr="00435DA7">
        <w:rPr>
          <w:b/>
          <w:color w:val="000000"/>
        </w:rPr>
        <w:t>.</w:t>
      </w:r>
      <w:r w:rsidR="006D7040" w:rsidRPr="00B303D9">
        <w:rPr>
          <w:color w:val="000000"/>
        </w:rPr>
        <w:t>П</w:t>
      </w:r>
      <w:r w:rsidR="004F7B58" w:rsidRPr="00B303D9">
        <w:rPr>
          <w:color w:val="000000"/>
        </w:rPr>
        <w:t>ри идентификации опасных событий необходимо примен</w:t>
      </w:r>
      <w:r w:rsidR="006D7040" w:rsidRPr="00B303D9">
        <w:rPr>
          <w:color w:val="000000"/>
        </w:rPr>
        <w:t>я</w:t>
      </w:r>
      <w:r w:rsidR="004F7B58" w:rsidRPr="00B303D9">
        <w:rPr>
          <w:color w:val="000000"/>
        </w:rPr>
        <w:t>ть метод «Что будет, если</w:t>
      </w:r>
      <w:r w:rsidR="00C30EF8" w:rsidRPr="00B303D9">
        <w:rPr>
          <w:color w:val="000000"/>
        </w:rPr>
        <w:t>?</w:t>
      </w:r>
      <w:r w:rsidR="004F7B58" w:rsidRPr="00B303D9">
        <w:rPr>
          <w:color w:val="000000"/>
        </w:rPr>
        <w:t xml:space="preserve">» и соотнести </w:t>
      </w:r>
      <w:r w:rsidR="006D7040" w:rsidRPr="00B303D9">
        <w:rPr>
          <w:color w:val="000000"/>
        </w:rPr>
        <w:t>его</w:t>
      </w:r>
      <w:r w:rsidR="004F7B58" w:rsidRPr="00B303D9">
        <w:rPr>
          <w:color w:val="000000"/>
        </w:rPr>
        <w:t xml:space="preserve"> к «отказу» имеющихся мер управления или к отсутствию таковых для конкретного проя</w:t>
      </w:r>
      <w:r w:rsidR="004E44F9" w:rsidRPr="00B303D9">
        <w:rPr>
          <w:color w:val="000000"/>
        </w:rPr>
        <w:t>вления опасности. Таким образом</w:t>
      </w:r>
      <w:r w:rsidR="004F7B58" w:rsidRPr="00B303D9">
        <w:rPr>
          <w:color w:val="000000"/>
        </w:rPr>
        <w:t xml:space="preserve"> определяются наихудшие возможные варианты опасных событий и их последствий.</w:t>
      </w:r>
    </w:p>
    <w:p w:rsidR="006E3DC2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7.</w:t>
      </w:r>
      <w:r w:rsidR="00807E1C" w:rsidRPr="00435DA7">
        <w:rPr>
          <w:b/>
          <w:color w:val="000000"/>
        </w:rPr>
        <w:t>5</w:t>
      </w:r>
      <w:r w:rsidRPr="00435DA7">
        <w:rPr>
          <w:b/>
          <w:color w:val="000000"/>
        </w:rPr>
        <w:t xml:space="preserve">. </w:t>
      </w:r>
      <w:r w:rsidR="006E3DC2" w:rsidRPr="00B303D9">
        <w:rPr>
          <w:color w:val="000000"/>
        </w:rPr>
        <w:t>После сопоставления результатов обследования с базовым перечнем (классификатором) опасностей составляется перечень идентифицированных опасностей и оцененных рисков на рабочем месте (профессии, должности).</w:t>
      </w:r>
    </w:p>
    <w:p w:rsidR="004F7B58" w:rsidRPr="00B303D9" w:rsidRDefault="00807E1C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7.6</w:t>
      </w:r>
      <w:r w:rsidR="006E3DC2" w:rsidRPr="00435DA7">
        <w:rPr>
          <w:b/>
          <w:color w:val="000000"/>
        </w:rPr>
        <w:t>.</w:t>
      </w:r>
      <w:r w:rsidR="006E3DC2" w:rsidRPr="00B303D9">
        <w:rPr>
          <w:color w:val="000000"/>
        </w:rPr>
        <w:t xml:space="preserve"> </w:t>
      </w:r>
      <w:r w:rsidR="004F7B58" w:rsidRPr="00B303D9">
        <w:rPr>
          <w:color w:val="000000"/>
        </w:rPr>
        <w:t>Для идентифицированных опасностей определяются существующие меры управления, такие, например, как:</w:t>
      </w:r>
    </w:p>
    <w:p w:rsidR="004F7B58" w:rsidRPr="00B303D9" w:rsidRDefault="004F7B58" w:rsidP="002E4553">
      <w:pPr>
        <w:pStyle w:val="afa"/>
        <w:numPr>
          <w:ilvl w:val="0"/>
          <w:numId w:val="9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rPr>
          <w:b/>
        </w:rPr>
        <w:t>средства коллективной защиты</w:t>
      </w:r>
      <w:r w:rsidRPr="00B303D9">
        <w:t xml:space="preserve"> – ограждение машин, блокировки, сигнализации, предупредительные огни, сирены;</w:t>
      </w:r>
    </w:p>
    <w:p w:rsidR="004F7B58" w:rsidRPr="00B303D9" w:rsidRDefault="004F7B58" w:rsidP="002E4553">
      <w:pPr>
        <w:pStyle w:val="afa"/>
        <w:numPr>
          <w:ilvl w:val="0"/>
          <w:numId w:val="9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rPr>
          <w:b/>
        </w:rPr>
        <w:t>административные меры управления</w:t>
      </w:r>
      <w:r w:rsidRPr="00B303D9">
        <w:t xml:space="preserve"> – надписи о соблюдении безопасности, предупреждения, маркировка опасных зон, маркировка пешеходных дорожек, процедуры обеспечения безопасности, проверки оборудования, контроль доступа, системы обеспечения безопасности работы, наряды - допуски на проведение работ, инструктажи по ОТ и т.д.;</w:t>
      </w:r>
    </w:p>
    <w:p w:rsidR="004F7B58" w:rsidRPr="00B303D9" w:rsidRDefault="004F7B58" w:rsidP="002E4553">
      <w:pPr>
        <w:pStyle w:val="afa"/>
        <w:numPr>
          <w:ilvl w:val="0"/>
          <w:numId w:val="9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rPr>
          <w:b/>
        </w:rPr>
        <w:t>организационные меры</w:t>
      </w:r>
      <w:r w:rsidR="004E44F9" w:rsidRPr="00B303D9">
        <w:t>–</w:t>
      </w:r>
      <w:r w:rsidRPr="00B303D9">
        <w:t xml:space="preserve"> замена оборудования, машин и механизмов, модернизация существующего оборудования, машин и механизмов и т.д.;</w:t>
      </w:r>
    </w:p>
    <w:p w:rsidR="004F7B58" w:rsidRPr="00B303D9" w:rsidRDefault="004F7B58" w:rsidP="002E4553">
      <w:pPr>
        <w:pStyle w:val="afa"/>
        <w:numPr>
          <w:ilvl w:val="0"/>
          <w:numId w:val="9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rPr>
          <w:b/>
        </w:rPr>
        <w:t>средства индивидуальной защиты</w:t>
      </w:r>
      <w:r w:rsidRPr="00B303D9">
        <w:t>.</w:t>
      </w:r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lastRenderedPageBreak/>
        <w:t>7.</w:t>
      </w:r>
      <w:r w:rsidR="00807E1C" w:rsidRPr="00435DA7">
        <w:rPr>
          <w:b/>
          <w:color w:val="000000"/>
        </w:rPr>
        <w:t>7</w:t>
      </w:r>
      <w:r w:rsidRPr="00435DA7">
        <w:rPr>
          <w:b/>
          <w:color w:val="000000"/>
        </w:rPr>
        <w:t>.</w:t>
      </w:r>
      <w:r w:rsidRPr="00B303D9">
        <w:rPr>
          <w:color w:val="000000"/>
        </w:rPr>
        <w:t xml:space="preserve"> </w:t>
      </w:r>
      <w:r w:rsidR="004F7B58" w:rsidRPr="00B303D9">
        <w:rPr>
          <w:color w:val="000000"/>
        </w:rPr>
        <w:t>Опасности, связанные с вредными факторами, которые могут привести к возникновению профессиональных заболеваний, а также результаты оценки</w:t>
      </w:r>
      <w:r w:rsidR="00857BA7" w:rsidRPr="00B303D9">
        <w:rPr>
          <w:color w:val="000000"/>
        </w:rPr>
        <w:t>,</w:t>
      </w:r>
      <w:r w:rsidR="00FA1B17" w:rsidRPr="00B303D9">
        <w:rPr>
          <w:color w:val="000000"/>
        </w:rPr>
        <w:t xml:space="preserve">которые </w:t>
      </w:r>
      <w:r w:rsidR="004F7B58" w:rsidRPr="00B303D9">
        <w:rPr>
          <w:color w:val="000000"/>
        </w:rPr>
        <w:t>относя</w:t>
      </w:r>
      <w:r w:rsidR="00FA1B17" w:rsidRPr="00B303D9">
        <w:rPr>
          <w:color w:val="000000"/>
        </w:rPr>
        <w:t>тся к таким опасностям</w:t>
      </w:r>
      <w:r w:rsidR="004F7B58" w:rsidRPr="00B303D9">
        <w:rPr>
          <w:color w:val="000000"/>
        </w:rPr>
        <w:t xml:space="preserve">, должны быть представлены в материалах </w:t>
      </w:r>
      <w:r w:rsidR="00C36EA9" w:rsidRPr="00B303D9">
        <w:rPr>
          <w:color w:val="000000"/>
        </w:rPr>
        <w:t xml:space="preserve">специальной </w:t>
      </w:r>
      <w:r w:rsidR="004F7B58" w:rsidRPr="00B303D9">
        <w:rPr>
          <w:color w:val="000000"/>
        </w:rPr>
        <w:t xml:space="preserve">оценки условий труда. Меры по снижению связанных с ними рисков необходимо представить в плане мероприятий по улучшению и оздоровлению условий труда. Указанные опасности и связанные с ними риски не повторяют в </w:t>
      </w:r>
      <w:r w:rsidR="0036636D" w:rsidRPr="00B303D9">
        <w:rPr>
          <w:color w:val="000000"/>
        </w:rPr>
        <w:t>оценке профессиональных рисков</w:t>
      </w:r>
      <w:r w:rsidR="004F7B58" w:rsidRPr="00B303D9">
        <w:rPr>
          <w:color w:val="000000"/>
        </w:rPr>
        <w:t>.</w:t>
      </w:r>
      <w:r w:rsidR="0036636D" w:rsidRPr="00B303D9">
        <w:rPr>
          <w:color w:val="000000"/>
        </w:rPr>
        <w:t>Однако,</w:t>
      </w:r>
      <w:r w:rsidR="004F7B58" w:rsidRPr="00B303D9">
        <w:rPr>
          <w:color w:val="000000"/>
        </w:rPr>
        <w:t xml:space="preserve"> следует </w:t>
      </w:r>
      <w:r w:rsidR="0036636D" w:rsidRPr="00B303D9">
        <w:rPr>
          <w:color w:val="000000"/>
        </w:rPr>
        <w:t>учитывать</w:t>
      </w:r>
      <w:r w:rsidR="004F7B58" w:rsidRPr="00B303D9">
        <w:rPr>
          <w:color w:val="000000"/>
        </w:rPr>
        <w:t xml:space="preserve"> присущие рабочему месту опасности, которые по каким-либо причинам отсутствуют в карте специальной оценки условий труда (повышенная яркость освещения</w:t>
      </w:r>
      <w:r w:rsidR="0036636D" w:rsidRPr="00B303D9">
        <w:rPr>
          <w:color w:val="000000"/>
        </w:rPr>
        <w:t xml:space="preserve">, отраженная </w:t>
      </w:r>
      <w:r w:rsidR="00AB39EC" w:rsidRPr="00B303D9">
        <w:rPr>
          <w:color w:val="000000"/>
        </w:rPr>
        <w:t>блёскость</w:t>
      </w:r>
      <w:r w:rsidR="004F7B58" w:rsidRPr="00B303D9">
        <w:rPr>
          <w:color w:val="000000"/>
        </w:rPr>
        <w:t xml:space="preserve"> и т. п.).</w:t>
      </w:r>
    </w:p>
    <w:p w:rsidR="004F7B58" w:rsidRPr="00B303D9" w:rsidRDefault="00EE3412" w:rsidP="00435DA7">
      <w:pPr>
        <w:tabs>
          <w:tab w:val="num" w:pos="-426"/>
        </w:tabs>
        <w:spacing w:line="276" w:lineRule="auto"/>
        <w:ind w:left="-426"/>
        <w:jc w:val="center"/>
        <w:rPr>
          <w:b/>
          <w:color w:val="000000"/>
        </w:rPr>
      </w:pPr>
      <w:r w:rsidRPr="00B303D9">
        <w:rPr>
          <w:b/>
          <w:color w:val="000000"/>
        </w:rPr>
        <w:t>8. ОПРЕДЕЛЕНИЕ УРОВНЯ РИСКА</w:t>
      </w:r>
    </w:p>
    <w:p w:rsidR="00952A16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8.1.</w:t>
      </w:r>
      <w:r w:rsidRPr="00B303D9">
        <w:rPr>
          <w:color w:val="000000"/>
        </w:rPr>
        <w:t xml:space="preserve"> </w:t>
      </w:r>
      <w:r w:rsidR="006E3DC2" w:rsidRPr="00B303D9">
        <w:rPr>
          <w:color w:val="000000"/>
        </w:rPr>
        <w:t xml:space="preserve">Для оценки уровня профессионального риска используется метод «Матрица последствий и вероятностей» по ГОСТ Р </w:t>
      </w:r>
      <w:r w:rsidR="00381966" w:rsidRPr="00B303D9">
        <w:rPr>
          <w:color w:val="000000"/>
        </w:rPr>
        <w:t>58771-2019</w:t>
      </w:r>
      <w:r w:rsidR="006E3DC2" w:rsidRPr="00B303D9">
        <w:rPr>
          <w:color w:val="000000"/>
        </w:rPr>
        <w:t xml:space="preserve">. </w:t>
      </w:r>
    </w:p>
    <w:p w:rsidR="006E3DC2" w:rsidRPr="00B303D9" w:rsidRDefault="006E3DC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color w:val="000000"/>
        </w:rPr>
        <w:t xml:space="preserve">Используется матрица, адаптированная для оценки уровня эскалации риска травмирования работника на основании вероятности наступления опасного события и возможных последствий реализации риска. Приложение </w:t>
      </w:r>
      <w:r w:rsidR="00952A16" w:rsidRPr="00B303D9">
        <w:rPr>
          <w:color w:val="000000"/>
        </w:rPr>
        <w:t>2</w:t>
      </w:r>
      <w:r w:rsidRPr="00B303D9">
        <w:rPr>
          <w:color w:val="000000"/>
        </w:rPr>
        <w:t>.</w:t>
      </w:r>
    </w:p>
    <w:p w:rsidR="004F7B58" w:rsidRPr="00B303D9" w:rsidRDefault="006E3DC2" w:rsidP="002E4553">
      <w:pPr>
        <w:tabs>
          <w:tab w:val="num" w:pos="-426"/>
        </w:tabs>
        <w:spacing w:line="276" w:lineRule="auto"/>
        <w:ind w:left="-426"/>
        <w:jc w:val="both"/>
      </w:pPr>
      <w:r w:rsidRPr="00435DA7">
        <w:rPr>
          <w:b/>
        </w:rPr>
        <w:t>8.2.</w:t>
      </w:r>
      <w:r w:rsidRPr="00B303D9">
        <w:t xml:space="preserve"> </w:t>
      </w:r>
      <w:r w:rsidR="004F7B58" w:rsidRPr="00B303D9">
        <w:t>Процесс определения уровня риска состоит из нескольких этапов:</w:t>
      </w:r>
    </w:p>
    <w:p w:rsidR="004F7B58" w:rsidRPr="00B303D9" w:rsidRDefault="004F7B58" w:rsidP="002E4553">
      <w:pPr>
        <w:pStyle w:val="afa"/>
        <w:numPr>
          <w:ilvl w:val="0"/>
          <w:numId w:val="10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t>оценка тяжести последствий опасного события;</w:t>
      </w:r>
    </w:p>
    <w:p w:rsidR="004F7B58" w:rsidRPr="00B303D9" w:rsidRDefault="004F7B58" w:rsidP="002E4553">
      <w:pPr>
        <w:pStyle w:val="afa"/>
        <w:numPr>
          <w:ilvl w:val="0"/>
          <w:numId w:val="10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t>оценка вероятности последствий опасного события;</w:t>
      </w:r>
    </w:p>
    <w:p w:rsidR="004F7B58" w:rsidRPr="00B303D9" w:rsidRDefault="004F7B58" w:rsidP="002E4553">
      <w:pPr>
        <w:pStyle w:val="afa"/>
        <w:numPr>
          <w:ilvl w:val="0"/>
          <w:numId w:val="10"/>
        </w:numPr>
        <w:tabs>
          <w:tab w:val="num" w:pos="-426"/>
        </w:tabs>
        <w:spacing w:line="276" w:lineRule="auto"/>
        <w:ind w:left="-426" w:firstLine="0"/>
        <w:jc w:val="both"/>
      </w:pPr>
      <w:r w:rsidRPr="00B303D9">
        <w:rPr>
          <w:color w:val="000000"/>
        </w:rPr>
        <w:t>определени</w:t>
      </w:r>
      <w:r w:rsidR="00857BA7" w:rsidRPr="00B303D9">
        <w:rPr>
          <w:color w:val="000000"/>
        </w:rPr>
        <w:t>е</w:t>
      </w:r>
      <w:r w:rsidRPr="00B303D9">
        <w:rPr>
          <w:color w:val="000000"/>
        </w:rPr>
        <w:t xml:space="preserve"> уровня риска</w:t>
      </w:r>
      <w:r w:rsidRPr="00B303D9">
        <w:t>.</w:t>
      </w:r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</w:pPr>
      <w:r w:rsidRPr="00435DA7">
        <w:rPr>
          <w:b/>
        </w:rPr>
        <w:t>8.2.</w:t>
      </w:r>
      <w:r w:rsidRPr="00B303D9">
        <w:t xml:space="preserve"> </w:t>
      </w:r>
      <w:r w:rsidR="004F7B58" w:rsidRPr="00B303D9">
        <w:t>Тяжесть возможных последствий идентифицированных опасных событий оценивается на предмет принадлежности к одной из 5-ти категорий тяжести риска:</w:t>
      </w:r>
    </w:p>
    <w:p w:rsidR="00930125" w:rsidRPr="00B303D9" w:rsidRDefault="00930125" w:rsidP="002E4553">
      <w:pPr>
        <w:pStyle w:val="afa"/>
        <w:numPr>
          <w:ilvl w:val="0"/>
          <w:numId w:val="19"/>
        </w:numPr>
        <w:spacing w:line="276" w:lineRule="auto"/>
        <w:jc w:val="both"/>
      </w:pPr>
      <w:r w:rsidRPr="00B303D9">
        <w:rPr>
          <w:b/>
        </w:rPr>
        <w:t>Пренебрежимо малый</w:t>
      </w:r>
      <w:r w:rsidR="00857BA7" w:rsidRPr="00B303D9">
        <w:t xml:space="preserve"> –</w:t>
      </w:r>
      <w:r w:rsidR="00ED2896" w:rsidRPr="00B303D9">
        <w:t>Незначительные травмы или случаи ухудшения здоровья, не оказывающие влияние на производительность труда и на жизнедеятельность.</w:t>
      </w:r>
    </w:p>
    <w:p w:rsidR="00930125" w:rsidRPr="00B303D9" w:rsidRDefault="00930125" w:rsidP="002E4553">
      <w:pPr>
        <w:pStyle w:val="afa"/>
        <w:numPr>
          <w:ilvl w:val="0"/>
          <w:numId w:val="19"/>
        </w:numPr>
        <w:spacing w:line="276" w:lineRule="auto"/>
        <w:jc w:val="both"/>
      </w:pPr>
      <w:r w:rsidRPr="00B303D9">
        <w:rPr>
          <w:b/>
        </w:rPr>
        <w:t>Низкий</w:t>
      </w:r>
      <w:r w:rsidR="00857BA7" w:rsidRPr="00B303D9">
        <w:t>–</w:t>
      </w:r>
      <w:r w:rsidR="00ED2896" w:rsidRPr="00B303D9">
        <w:t>Травмы или обратимое ухудшение здоровья с потерей трудоспособности до 15 дней</w:t>
      </w:r>
      <w:r w:rsidRPr="00B303D9">
        <w:t>.</w:t>
      </w:r>
    </w:p>
    <w:p w:rsidR="00930125" w:rsidRPr="00B303D9" w:rsidRDefault="00930125" w:rsidP="002E4553">
      <w:pPr>
        <w:pStyle w:val="afa"/>
        <w:numPr>
          <w:ilvl w:val="0"/>
          <w:numId w:val="19"/>
        </w:numPr>
        <w:spacing w:line="276" w:lineRule="auto"/>
        <w:jc w:val="both"/>
      </w:pPr>
      <w:r w:rsidRPr="00B303D9">
        <w:rPr>
          <w:b/>
        </w:rPr>
        <w:t>Средний</w:t>
      </w:r>
      <w:r w:rsidR="00857BA7" w:rsidRPr="00B303D9">
        <w:t>–</w:t>
      </w:r>
      <w:r w:rsidR="00ED2896" w:rsidRPr="00B303D9">
        <w:t>Тяжелая травма или ухудшение здоровья с потерей трудоспособности более 15 дней, включая необратимый ущерб для здоровья</w:t>
      </w:r>
      <w:r w:rsidR="0084792A" w:rsidRPr="00B303D9">
        <w:t>.</w:t>
      </w:r>
    </w:p>
    <w:p w:rsidR="00930125" w:rsidRPr="00B303D9" w:rsidRDefault="00930125" w:rsidP="002E4553">
      <w:pPr>
        <w:pStyle w:val="afa"/>
        <w:numPr>
          <w:ilvl w:val="0"/>
          <w:numId w:val="19"/>
        </w:numPr>
        <w:spacing w:line="276" w:lineRule="auto"/>
        <w:jc w:val="both"/>
      </w:pPr>
      <w:r w:rsidRPr="00B303D9">
        <w:rPr>
          <w:b/>
        </w:rPr>
        <w:t>Высокий</w:t>
      </w:r>
      <w:r w:rsidR="0084792A" w:rsidRPr="00B303D9">
        <w:t>–</w:t>
      </w:r>
      <w:r w:rsidR="00ED2896" w:rsidRPr="00B303D9">
        <w:t>От 1 до 3 случаев постоянной полной нетрудоспособности или несчастных случаев с летальным исходом</w:t>
      </w:r>
      <w:r w:rsidRPr="00B303D9">
        <w:t>.</w:t>
      </w:r>
    </w:p>
    <w:p w:rsidR="00930125" w:rsidRPr="00B303D9" w:rsidRDefault="00930125" w:rsidP="002E4553">
      <w:pPr>
        <w:pStyle w:val="afa"/>
        <w:numPr>
          <w:ilvl w:val="0"/>
          <w:numId w:val="19"/>
        </w:numPr>
        <w:spacing w:line="276" w:lineRule="auto"/>
        <w:jc w:val="both"/>
      </w:pPr>
      <w:r w:rsidRPr="00B303D9">
        <w:rPr>
          <w:b/>
        </w:rPr>
        <w:t>Экстремальный</w:t>
      </w:r>
      <w:r w:rsidRPr="00B303D9">
        <w:t xml:space="preserve"> – </w:t>
      </w:r>
      <w:r w:rsidR="00ED2896" w:rsidRPr="00B303D9">
        <w:t>Более, чем 3 летальных исхода в результате травмирования или профессионального заболевания</w:t>
      </w:r>
      <w:r w:rsidRPr="00B303D9">
        <w:t>.</w:t>
      </w:r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8.3.</w:t>
      </w:r>
      <w:r w:rsidRPr="00B303D9">
        <w:rPr>
          <w:color w:val="000000"/>
        </w:rPr>
        <w:t xml:space="preserve"> </w:t>
      </w:r>
      <w:r w:rsidR="004F7B58" w:rsidRPr="00B303D9">
        <w:rPr>
          <w:color w:val="000000"/>
        </w:rPr>
        <w:t xml:space="preserve">Вероятность проявления последствий опасного события оценивается на предмет ее принадлежности к одной из </w:t>
      </w:r>
      <w:r w:rsidR="00930125" w:rsidRPr="00B303D9">
        <w:t xml:space="preserve">5-ти </w:t>
      </w:r>
      <w:r w:rsidR="004F7B58" w:rsidRPr="00B303D9">
        <w:rPr>
          <w:color w:val="000000"/>
        </w:rPr>
        <w:t xml:space="preserve">категорий вероятности </w:t>
      </w:r>
      <w:r w:rsidR="00930125" w:rsidRPr="00B303D9">
        <w:rPr>
          <w:color w:val="000000"/>
        </w:rPr>
        <w:t>риска:</w:t>
      </w:r>
    </w:p>
    <w:p w:rsidR="00DF33ED" w:rsidRPr="00B303D9" w:rsidRDefault="00DF33ED" w:rsidP="002E4553">
      <w:pPr>
        <w:pStyle w:val="afa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B303D9">
        <w:rPr>
          <w:b/>
          <w:color w:val="000000"/>
        </w:rPr>
        <w:t>Пренебрежимо малая</w:t>
      </w:r>
      <w:r w:rsidR="00857BA7" w:rsidRPr="00B303D9">
        <w:t>–</w:t>
      </w:r>
      <w:r w:rsidR="00267C7D" w:rsidRPr="00B303D9">
        <w:rPr>
          <w:color w:val="000000"/>
        </w:rPr>
        <w:t>Событие практически никогда не произойдет</w:t>
      </w:r>
      <w:r w:rsidRPr="00B303D9">
        <w:rPr>
          <w:color w:val="000000"/>
        </w:rPr>
        <w:t>.</w:t>
      </w:r>
    </w:p>
    <w:p w:rsidR="00DF33ED" w:rsidRPr="00B303D9" w:rsidRDefault="00DF33ED" w:rsidP="002E4553">
      <w:pPr>
        <w:pStyle w:val="afa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B303D9">
        <w:rPr>
          <w:b/>
          <w:color w:val="000000"/>
        </w:rPr>
        <w:t>Низкая</w:t>
      </w:r>
      <w:r w:rsidR="00857BA7" w:rsidRPr="00B303D9">
        <w:t>–</w:t>
      </w:r>
      <w:r w:rsidR="00267C7D" w:rsidRPr="00B303D9">
        <w:rPr>
          <w:color w:val="000000"/>
        </w:rPr>
        <w:t>Событие маловероятно</w:t>
      </w:r>
      <w:r w:rsidRPr="00B303D9">
        <w:rPr>
          <w:color w:val="000000"/>
        </w:rPr>
        <w:t>.</w:t>
      </w:r>
    </w:p>
    <w:p w:rsidR="00DF33ED" w:rsidRPr="00B303D9" w:rsidRDefault="00DF33ED" w:rsidP="002E4553">
      <w:pPr>
        <w:pStyle w:val="afa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B303D9">
        <w:rPr>
          <w:b/>
          <w:color w:val="000000"/>
        </w:rPr>
        <w:t>Средняя</w:t>
      </w:r>
      <w:r w:rsidR="00857BA7" w:rsidRPr="00B303D9">
        <w:t>–</w:t>
      </w:r>
      <w:r w:rsidR="00267C7D" w:rsidRPr="00B303D9">
        <w:rPr>
          <w:color w:val="000000"/>
        </w:rPr>
        <w:t>Вероятность события около 50%</w:t>
      </w:r>
      <w:r w:rsidRPr="00B303D9">
        <w:rPr>
          <w:color w:val="000000"/>
        </w:rPr>
        <w:t>.</w:t>
      </w:r>
    </w:p>
    <w:p w:rsidR="00DF33ED" w:rsidRPr="00B303D9" w:rsidRDefault="00DF33ED" w:rsidP="002E4553">
      <w:pPr>
        <w:pStyle w:val="afa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B303D9">
        <w:rPr>
          <w:b/>
          <w:color w:val="000000"/>
        </w:rPr>
        <w:t>Высокая</w:t>
      </w:r>
      <w:r w:rsidR="00857BA7" w:rsidRPr="00B303D9">
        <w:t>–</w:t>
      </w:r>
      <w:r w:rsidR="00267C7D" w:rsidRPr="00B303D9">
        <w:rPr>
          <w:color w:val="000000"/>
        </w:rPr>
        <w:t>Скорее всего событие произойдет</w:t>
      </w:r>
      <w:r w:rsidRPr="00B303D9">
        <w:rPr>
          <w:color w:val="000000"/>
        </w:rPr>
        <w:t>.</w:t>
      </w:r>
    </w:p>
    <w:p w:rsidR="00DF33ED" w:rsidRPr="00B303D9" w:rsidRDefault="00DF33ED" w:rsidP="002E4553">
      <w:pPr>
        <w:pStyle w:val="afa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B303D9">
        <w:rPr>
          <w:b/>
          <w:color w:val="000000"/>
        </w:rPr>
        <w:t>Экстремальная</w:t>
      </w:r>
      <w:r w:rsidR="00857BA7" w:rsidRPr="00B303D9">
        <w:t>–</w:t>
      </w:r>
      <w:r w:rsidR="00267C7D" w:rsidRPr="00B303D9">
        <w:rPr>
          <w:color w:val="000000"/>
        </w:rPr>
        <w:t>Событие почти обязательно произойдет</w:t>
      </w:r>
      <w:r w:rsidRPr="00B303D9">
        <w:rPr>
          <w:color w:val="000000"/>
        </w:rPr>
        <w:t>.</w:t>
      </w:r>
    </w:p>
    <w:p w:rsidR="004F7B58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8.4.</w:t>
      </w:r>
      <w:r w:rsidRPr="00B303D9">
        <w:rPr>
          <w:color w:val="000000"/>
        </w:rPr>
        <w:t xml:space="preserve"> </w:t>
      </w:r>
      <w:r w:rsidR="00DB44AD" w:rsidRPr="00B303D9">
        <w:rPr>
          <w:color w:val="000000"/>
        </w:rPr>
        <w:t>С</w:t>
      </w:r>
      <w:r w:rsidR="004F7B58" w:rsidRPr="00B303D9">
        <w:rPr>
          <w:color w:val="000000"/>
        </w:rPr>
        <w:t xml:space="preserve">ледует учесть, что категория вероятности определяется на </w:t>
      </w:r>
      <w:r w:rsidR="00E410B5" w:rsidRPr="00B303D9">
        <w:rPr>
          <w:color w:val="000000"/>
        </w:rPr>
        <w:t>основе в</w:t>
      </w:r>
      <w:r w:rsidR="004F7B58" w:rsidRPr="00B303D9">
        <w:rPr>
          <w:color w:val="000000"/>
        </w:rPr>
        <w:t>ероятн</w:t>
      </w:r>
      <w:r w:rsidR="00E410B5" w:rsidRPr="00B303D9">
        <w:rPr>
          <w:color w:val="000000"/>
        </w:rPr>
        <w:t>ости возникновения конкретного п</w:t>
      </w:r>
      <w:r w:rsidR="004F7B58" w:rsidRPr="00B303D9">
        <w:rPr>
          <w:color w:val="000000"/>
        </w:rPr>
        <w:t>осл</w:t>
      </w:r>
      <w:r w:rsidR="00E410B5" w:rsidRPr="00B303D9">
        <w:rPr>
          <w:color w:val="000000"/>
        </w:rPr>
        <w:t>едствия опасного события, а не в</w:t>
      </w:r>
      <w:r w:rsidR="004F7B58" w:rsidRPr="00B303D9">
        <w:rPr>
          <w:color w:val="000000"/>
        </w:rPr>
        <w:t>ероятности непредотвращенного опасного события или произошедшего инцидента.</w:t>
      </w:r>
    </w:p>
    <w:p w:rsidR="00E410B5" w:rsidRPr="00B303D9" w:rsidRDefault="00EE3412" w:rsidP="002E4553">
      <w:pPr>
        <w:tabs>
          <w:tab w:val="num" w:pos="-426"/>
        </w:tabs>
        <w:spacing w:line="276" w:lineRule="auto"/>
        <w:ind w:left="-426"/>
        <w:jc w:val="both"/>
      </w:pPr>
      <w:r w:rsidRPr="00435DA7">
        <w:rPr>
          <w:b/>
          <w:color w:val="000000"/>
        </w:rPr>
        <w:t>8.5.</w:t>
      </w:r>
      <w:r w:rsidR="004F7B58" w:rsidRPr="00B303D9">
        <w:rPr>
          <w:color w:val="000000"/>
        </w:rPr>
        <w:t xml:space="preserve"> Оценку вероятности необходимо проводить с учетом существующих мер управления, основываясь на опыте и на мнении </w:t>
      </w:r>
      <w:r w:rsidR="00CA43B5" w:rsidRPr="00B303D9">
        <w:rPr>
          <w:color w:val="000000"/>
        </w:rPr>
        <w:t>специалистов, входящих в</w:t>
      </w:r>
      <w:r w:rsidR="004F7B58" w:rsidRPr="00B303D9">
        <w:rPr>
          <w:color w:val="000000"/>
        </w:rPr>
        <w:t xml:space="preserve"> групп</w:t>
      </w:r>
      <w:r w:rsidR="00CA43B5" w:rsidRPr="00B303D9">
        <w:rPr>
          <w:color w:val="000000"/>
        </w:rPr>
        <w:t>у по оценк</w:t>
      </w:r>
      <w:r w:rsidR="00857BA7" w:rsidRPr="00B303D9">
        <w:rPr>
          <w:color w:val="000000"/>
        </w:rPr>
        <w:t>е</w:t>
      </w:r>
      <w:r w:rsidR="00CA43B5" w:rsidRPr="00B303D9">
        <w:rPr>
          <w:color w:val="000000"/>
        </w:rPr>
        <w:t xml:space="preserve"> рисков</w:t>
      </w:r>
      <w:r w:rsidR="004F7B58" w:rsidRPr="00B303D9">
        <w:rPr>
          <w:color w:val="000000"/>
        </w:rPr>
        <w:t xml:space="preserve"> о возможности того или иного последствия опасного события. </w:t>
      </w:r>
    </w:p>
    <w:p w:rsidR="004F7B58" w:rsidRPr="00B303D9" w:rsidRDefault="00DF33ED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lastRenderedPageBreak/>
        <w:t>8</w:t>
      </w:r>
      <w:r w:rsidR="00EE3412" w:rsidRPr="00435DA7">
        <w:rPr>
          <w:b/>
          <w:color w:val="000000"/>
        </w:rPr>
        <w:t>.</w:t>
      </w:r>
      <w:r w:rsidR="00DB44AD" w:rsidRPr="00435DA7">
        <w:rPr>
          <w:b/>
          <w:color w:val="000000"/>
        </w:rPr>
        <w:t>6</w:t>
      </w:r>
      <w:r w:rsidR="00EE3412" w:rsidRPr="00435DA7">
        <w:rPr>
          <w:b/>
          <w:color w:val="000000"/>
        </w:rPr>
        <w:t>.</w:t>
      </w:r>
      <w:r w:rsidR="00EE3412" w:rsidRPr="00B303D9">
        <w:rPr>
          <w:color w:val="000000"/>
        </w:rPr>
        <w:t xml:space="preserve"> </w:t>
      </w:r>
      <w:r w:rsidRPr="00B303D9">
        <w:rPr>
          <w:color w:val="000000"/>
        </w:rPr>
        <w:t>У</w:t>
      </w:r>
      <w:r w:rsidR="004F7B58" w:rsidRPr="00B303D9">
        <w:rPr>
          <w:color w:val="000000"/>
        </w:rPr>
        <w:t xml:space="preserve">ровень риска </w:t>
      </w:r>
      <w:r w:rsidRPr="00B303D9">
        <w:rPr>
          <w:color w:val="000000"/>
        </w:rPr>
        <w:t xml:space="preserve">определяется </w:t>
      </w:r>
      <w:r w:rsidR="004F7B58" w:rsidRPr="00B303D9">
        <w:rPr>
          <w:color w:val="000000"/>
        </w:rPr>
        <w:t xml:space="preserve">как </w:t>
      </w:r>
      <w:r w:rsidRPr="00B303D9">
        <w:rPr>
          <w:color w:val="000000"/>
        </w:rPr>
        <w:t>произведени</w:t>
      </w:r>
      <w:r w:rsidR="00DB44AD" w:rsidRPr="00B303D9">
        <w:rPr>
          <w:color w:val="000000"/>
        </w:rPr>
        <w:t>е</w:t>
      </w:r>
      <w:r w:rsidR="004F7B58" w:rsidRPr="00B303D9">
        <w:rPr>
          <w:color w:val="000000"/>
        </w:rPr>
        <w:t xml:space="preserve"> тяжести и вероятности последствий конкретного опасного события </w:t>
      </w:r>
      <w:r w:rsidR="004F7B58" w:rsidRPr="00B303D9">
        <w:t xml:space="preserve">в соответствии с </w:t>
      </w:r>
      <w:r w:rsidRPr="00B303D9">
        <w:t xml:space="preserve">приложением </w:t>
      </w:r>
      <w:r w:rsidR="00CA43B5" w:rsidRPr="00B303D9">
        <w:t>2</w:t>
      </w:r>
      <w:r w:rsidR="004F7B58" w:rsidRPr="00B303D9">
        <w:t>.</w:t>
      </w:r>
    </w:p>
    <w:p w:rsidR="00310054" w:rsidRPr="00B303D9" w:rsidRDefault="00DF33ED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8</w:t>
      </w:r>
      <w:r w:rsidR="00EE3412" w:rsidRPr="00435DA7">
        <w:rPr>
          <w:b/>
          <w:color w:val="000000"/>
        </w:rPr>
        <w:t>.</w:t>
      </w:r>
      <w:r w:rsidR="00310054" w:rsidRPr="00435DA7">
        <w:rPr>
          <w:b/>
          <w:color w:val="000000"/>
        </w:rPr>
        <w:t>7</w:t>
      </w:r>
      <w:r w:rsidR="00EE3412" w:rsidRPr="00435DA7">
        <w:rPr>
          <w:b/>
          <w:color w:val="000000"/>
        </w:rPr>
        <w:t>.</w:t>
      </w:r>
      <w:r w:rsidR="00EE3412" w:rsidRPr="00B303D9">
        <w:rPr>
          <w:color w:val="000000"/>
        </w:rPr>
        <w:t xml:space="preserve"> </w:t>
      </w:r>
      <w:r w:rsidR="00310054" w:rsidRPr="00B303D9">
        <w:rPr>
          <w:color w:val="000000"/>
        </w:rPr>
        <w:t>В зависимости от величины и значимости риски, определяемые на основе матрицы, подразделены на три степени:</w:t>
      </w:r>
    </w:p>
    <w:p w:rsidR="00310054" w:rsidRPr="00B303D9" w:rsidRDefault="00310054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color w:val="000000"/>
        </w:rPr>
        <w:t>– низкие (величина риска находится в пределах Н1÷ Н</w:t>
      </w:r>
      <w:r w:rsidR="00564943" w:rsidRPr="00B303D9">
        <w:rPr>
          <w:color w:val="000000"/>
        </w:rPr>
        <w:t>4</w:t>
      </w:r>
      <w:r w:rsidRPr="00B303D9">
        <w:rPr>
          <w:color w:val="000000"/>
        </w:rPr>
        <w:t>);</w:t>
      </w:r>
    </w:p>
    <w:p w:rsidR="00310054" w:rsidRPr="00B303D9" w:rsidRDefault="00310054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color w:val="000000"/>
        </w:rPr>
        <w:t>– средние (величина риска находится в пределах С</w:t>
      </w:r>
      <w:r w:rsidR="00564943" w:rsidRPr="00B303D9">
        <w:rPr>
          <w:color w:val="000000"/>
        </w:rPr>
        <w:t>5</w:t>
      </w:r>
      <w:r w:rsidRPr="00B303D9">
        <w:rPr>
          <w:color w:val="000000"/>
        </w:rPr>
        <w:t xml:space="preserve"> ÷ С12);</w:t>
      </w:r>
    </w:p>
    <w:p w:rsidR="00310054" w:rsidRPr="00B303D9" w:rsidRDefault="00310054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color w:val="000000"/>
        </w:rPr>
        <w:t>– высокие (величина риска находится В15 ÷ В25).</w:t>
      </w:r>
    </w:p>
    <w:p w:rsidR="004F7B58" w:rsidRPr="00B303D9" w:rsidRDefault="0095284A" w:rsidP="00435DA7">
      <w:pPr>
        <w:tabs>
          <w:tab w:val="num" w:pos="-426"/>
        </w:tabs>
        <w:spacing w:line="276" w:lineRule="auto"/>
        <w:ind w:left="-426"/>
        <w:jc w:val="center"/>
        <w:rPr>
          <w:color w:val="000000"/>
        </w:rPr>
      </w:pPr>
      <w:r w:rsidRPr="00B303D9">
        <w:rPr>
          <w:b/>
          <w:color w:val="000000"/>
        </w:rPr>
        <w:t>9</w:t>
      </w:r>
      <w:r w:rsidR="00DF4BE3" w:rsidRPr="00B303D9">
        <w:rPr>
          <w:b/>
          <w:color w:val="000000"/>
        </w:rPr>
        <w:t xml:space="preserve">. </w:t>
      </w:r>
      <w:r w:rsidR="00310054" w:rsidRPr="00B303D9">
        <w:rPr>
          <w:b/>
          <w:color w:val="000000"/>
        </w:rPr>
        <w:t>РАЗРАБОТКА МЕР ПО ИСКЛЮЧЕНИЮ И СНИЖЕНИЮ УРОВНЕЙ РИСКОВ</w:t>
      </w:r>
    </w:p>
    <w:p w:rsidR="00310054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9</w:t>
      </w:r>
      <w:r w:rsidR="00310054" w:rsidRPr="00435DA7">
        <w:rPr>
          <w:b/>
          <w:color w:val="000000"/>
        </w:rPr>
        <w:t>.1.</w:t>
      </w:r>
      <w:r w:rsidR="00310054" w:rsidRPr="00B303D9">
        <w:rPr>
          <w:color w:val="000000"/>
        </w:rPr>
        <w:t xml:space="preserve"> Управление риском включает в себя принятие решений о приоритетности выполнения мер по управлению риском и разработку соответствующих мероприятий по его снижению. </w:t>
      </w:r>
    </w:p>
    <w:p w:rsidR="00310054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9</w:t>
      </w:r>
      <w:r w:rsidR="00310054" w:rsidRPr="00435DA7">
        <w:rPr>
          <w:b/>
          <w:color w:val="000000"/>
        </w:rPr>
        <w:t>.2.</w:t>
      </w:r>
      <w:r w:rsidR="00310054" w:rsidRPr="00B303D9">
        <w:rPr>
          <w:color w:val="000000"/>
        </w:rPr>
        <w:t xml:space="preserve"> Все идентифицированные риски после их оценки подлежат управлению с учетом приоритетов применяемых мер, в качестве которых используют: </w:t>
      </w:r>
    </w:p>
    <w:p w:rsidR="00310054" w:rsidRPr="00B303D9" w:rsidRDefault="00857BA7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t>–</w:t>
      </w:r>
      <w:r w:rsidR="00310054" w:rsidRPr="00B303D9">
        <w:rPr>
          <w:color w:val="000000"/>
        </w:rPr>
        <w:t xml:space="preserve"> исключение опасной работы (процедуры); </w:t>
      </w:r>
    </w:p>
    <w:p w:rsidR="00310054" w:rsidRPr="00B303D9" w:rsidRDefault="00857BA7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t>–</w:t>
      </w:r>
      <w:r w:rsidR="00310054" w:rsidRPr="00B303D9">
        <w:rPr>
          <w:color w:val="000000"/>
        </w:rPr>
        <w:t xml:space="preserve"> замену опасной работы (процедуры); </w:t>
      </w:r>
    </w:p>
    <w:p w:rsidR="00310054" w:rsidRPr="00B303D9" w:rsidRDefault="00857BA7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t>–</w:t>
      </w:r>
      <w:r w:rsidR="00310054" w:rsidRPr="00B303D9">
        <w:rPr>
          <w:color w:val="000000"/>
        </w:rPr>
        <w:t xml:space="preserve"> технические методы ограничения воздействия опасностей на работников; </w:t>
      </w:r>
    </w:p>
    <w:p w:rsidR="00310054" w:rsidRPr="00B303D9" w:rsidRDefault="00857BA7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t>–</w:t>
      </w:r>
      <w:r w:rsidR="00310054" w:rsidRPr="00B303D9">
        <w:rPr>
          <w:color w:val="000000"/>
        </w:rPr>
        <w:t xml:space="preserve"> организационные методы ограничения времени воздействия опасностей на работников; </w:t>
      </w:r>
    </w:p>
    <w:p w:rsidR="00310054" w:rsidRPr="00B303D9" w:rsidRDefault="00857BA7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t>–</w:t>
      </w:r>
      <w:r w:rsidR="00310054" w:rsidRPr="00B303D9">
        <w:rPr>
          <w:color w:val="000000"/>
        </w:rPr>
        <w:t xml:space="preserve"> средства коллективной и индивидуальной защиты</w:t>
      </w:r>
    </w:p>
    <w:p w:rsidR="00310054" w:rsidRPr="00B303D9" w:rsidRDefault="00857BA7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t>–</w:t>
      </w:r>
      <w:r w:rsidR="00310054" w:rsidRPr="00B303D9">
        <w:rPr>
          <w:color w:val="000000"/>
        </w:rPr>
        <w:t xml:space="preserve"> страхование профессионального риска. </w:t>
      </w:r>
    </w:p>
    <w:p w:rsidR="00310054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9</w:t>
      </w:r>
      <w:r w:rsidR="00310054" w:rsidRPr="00435DA7">
        <w:rPr>
          <w:b/>
          <w:color w:val="000000"/>
        </w:rPr>
        <w:t>.3.</w:t>
      </w:r>
      <w:r w:rsidR="00310054" w:rsidRPr="00B303D9">
        <w:rPr>
          <w:color w:val="000000"/>
        </w:rPr>
        <w:t xml:space="preserve"> Необходимо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мест, инструктирование и обучение по вопросам системы управления профессиональными рисками и др.) и отдавать им предпочтение. </w:t>
      </w:r>
    </w:p>
    <w:p w:rsidR="00310054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9</w:t>
      </w:r>
      <w:r w:rsidR="00310054" w:rsidRPr="00435DA7">
        <w:rPr>
          <w:b/>
          <w:color w:val="000000"/>
        </w:rPr>
        <w:t>.4.</w:t>
      </w:r>
      <w:r w:rsidR="00310054" w:rsidRPr="00B303D9">
        <w:rPr>
          <w:color w:val="000000"/>
        </w:rPr>
        <w:t xml:space="preserve"> Для эффективного выполнения мероприятий по управлению профессиональными рисками, необходимо использовать, как правило, сочетание различных мер, и не полагаться на одну единственную меру.</w:t>
      </w:r>
    </w:p>
    <w:p w:rsidR="00310054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435DA7">
        <w:rPr>
          <w:b/>
          <w:color w:val="000000"/>
        </w:rPr>
        <w:t>9</w:t>
      </w:r>
      <w:r w:rsidR="00310054" w:rsidRPr="00435DA7">
        <w:rPr>
          <w:b/>
          <w:color w:val="000000"/>
        </w:rPr>
        <w:t>.5.</w:t>
      </w:r>
      <w:r w:rsidR="00310054" w:rsidRPr="00B303D9">
        <w:rPr>
          <w:color w:val="000000"/>
        </w:rPr>
        <w:t xml:space="preserve"> Эффективность разработанных мер по управлению профессиональными рисками должна постоянно оцениваться.</w:t>
      </w:r>
    </w:p>
    <w:p w:rsidR="0095284A" w:rsidRPr="00B303D9" w:rsidRDefault="0095284A" w:rsidP="00435DA7">
      <w:pPr>
        <w:tabs>
          <w:tab w:val="num" w:pos="-426"/>
        </w:tabs>
        <w:spacing w:line="276" w:lineRule="auto"/>
        <w:ind w:left="-426"/>
        <w:jc w:val="center"/>
        <w:rPr>
          <w:b/>
          <w:color w:val="000000"/>
        </w:rPr>
      </w:pPr>
      <w:r w:rsidRPr="00B303D9">
        <w:rPr>
          <w:b/>
          <w:color w:val="000000"/>
        </w:rPr>
        <w:t>10. ДОКУМЕНТИРОВАНИЕ РЕЗУЛЬТАТОВ ОЦЕНКИ ПРОФЕССИОНАЛЬНЫХ РИСКОВ</w:t>
      </w: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8D79D4">
        <w:rPr>
          <w:b/>
          <w:color w:val="000000"/>
        </w:rPr>
        <w:t>10.1.</w:t>
      </w:r>
      <w:r w:rsidRPr="00B303D9">
        <w:rPr>
          <w:color w:val="000000"/>
        </w:rPr>
        <w:t xml:space="preserve"> Для каждой профессии (должности) работника предприятия оформляется карта оценки профессиональных рисков в соответствии с приложением 3.</w:t>
      </w: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color w:val="000000"/>
        </w:rPr>
        <w:t xml:space="preserve">В случае если у работников с одинаковой должностью отличается уровень контроля над риском (отличаются меры управления риском, присутствуют дополнительные опасности и прочее) на такие рабочие места оформляется самостоятельная карта оценки профессионального риска. </w:t>
      </w: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8D79D4">
        <w:rPr>
          <w:b/>
          <w:color w:val="000000"/>
        </w:rPr>
        <w:t>10.2.</w:t>
      </w:r>
      <w:r w:rsidRPr="00B303D9">
        <w:rPr>
          <w:color w:val="000000"/>
        </w:rPr>
        <w:t xml:space="preserve"> Перечень идентифицированных опасностей действующих на всех работников предприятия оформляется в виде реестра опасностей согласно приложения 4.</w:t>
      </w: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B303D9">
        <w:rPr>
          <w:color w:val="000000"/>
        </w:rPr>
        <w:t>Для условного ранжирования значимости рисков применяется интегральная оценка уровня риска, рассчитываемая по формуле: ИОУпр = ∑ (ОУпр х ЧРрм), где ИОУпр – интегральная оценка уровня риска по отдельной опасности; ОУпр – оценка уровня профессионального риска по соответствующей опасности для отдельного рабочего места (Так же учитывается, что один риск может встречаться на рабочем месте несколько раз); ЧРрм – численность работников на отдельном рабочем месте.</w:t>
      </w: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both"/>
        <w:rPr>
          <w:color w:val="000000"/>
        </w:rPr>
      </w:pPr>
      <w:r w:rsidRPr="008D79D4">
        <w:rPr>
          <w:b/>
          <w:color w:val="000000"/>
        </w:rPr>
        <w:lastRenderedPageBreak/>
        <w:t>10.3.</w:t>
      </w:r>
      <w:r w:rsidRPr="00B303D9">
        <w:rPr>
          <w:color w:val="000000"/>
        </w:rPr>
        <w:t xml:space="preserve"> Перечень регулярных мер управления риском оформляется в виде </w:t>
      </w:r>
      <w:r w:rsidR="002E4553" w:rsidRPr="00B303D9">
        <w:rPr>
          <w:color w:val="000000"/>
        </w:rPr>
        <w:t>Переч</w:t>
      </w:r>
      <w:r w:rsidRPr="00B303D9">
        <w:rPr>
          <w:color w:val="000000"/>
        </w:rPr>
        <w:t>ня мер по исключению, снижению или контролю уровней рисков в соответствии с приложением 5.</w:t>
      </w:r>
    </w:p>
    <w:p w:rsidR="004E44F9" w:rsidRPr="00B303D9" w:rsidRDefault="004E44F9" w:rsidP="002E4553">
      <w:pPr>
        <w:tabs>
          <w:tab w:val="num" w:pos="-426"/>
        </w:tabs>
        <w:spacing w:line="276" w:lineRule="auto"/>
        <w:ind w:left="-426"/>
        <w:jc w:val="right"/>
      </w:pP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right"/>
      </w:pPr>
    </w:p>
    <w:p w:rsidR="0095284A" w:rsidRPr="00B303D9" w:rsidRDefault="0095284A" w:rsidP="002E4553">
      <w:pPr>
        <w:tabs>
          <w:tab w:val="num" w:pos="-426"/>
        </w:tabs>
        <w:spacing w:line="276" w:lineRule="auto"/>
        <w:ind w:left="-426"/>
        <w:jc w:val="right"/>
      </w:pPr>
    </w:p>
    <w:p w:rsidR="00DC53D3" w:rsidRDefault="00DC53D3" w:rsidP="002E4553">
      <w:pPr>
        <w:spacing w:line="276" w:lineRule="auto"/>
      </w:pPr>
      <w:r>
        <w:br w:type="page"/>
      </w:r>
    </w:p>
    <w:p w:rsidR="004F7B58" w:rsidRPr="008D79D4" w:rsidRDefault="004F7B58" w:rsidP="002E4553">
      <w:pPr>
        <w:tabs>
          <w:tab w:val="num" w:pos="-426"/>
        </w:tabs>
        <w:spacing w:line="276" w:lineRule="auto"/>
        <w:ind w:left="-426"/>
        <w:jc w:val="right"/>
        <w:rPr>
          <w:sz w:val="20"/>
          <w:szCs w:val="20"/>
        </w:rPr>
      </w:pPr>
      <w:r w:rsidRPr="008D79D4">
        <w:rPr>
          <w:sz w:val="20"/>
          <w:szCs w:val="20"/>
        </w:rPr>
        <w:lastRenderedPageBreak/>
        <w:t xml:space="preserve">Приложение </w:t>
      </w:r>
      <w:r w:rsidR="00310054" w:rsidRPr="008D79D4">
        <w:rPr>
          <w:sz w:val="20"/>
          <w:szCs w:val="20"/>
        </w:rPr>
        <w:t>1</w:t>
      </w:r>
    </w:p>
    <w:p w:rsidR="00D13B86" w:rsidRPr="008D79D4" w:rsidRDefault="00D13B86" w:rsidP="002E4553">
      <w:pPr>
        <w:pStyle w:val="2"/>
        <w:spacing w:before="0" w:after="0" w:line="276" w:lineRule="auto"/>
        <w:rPr>
          <w:sz w:val="20"/>
        </w:rPr>
      </w:pPr>
      <w:r w:rsidRPr="008D79D4">
        <w:rPr>
          <w:sz w:val="20"/>
        </w:rPr>
        <w:t>ПРИМЕРНЫЙ ПЕРЕЧЕНЬ ОПАСНОСТЕЙ И МЕР ПО УПРАВЛЕНИЮ ИМИ В РАМКАХ СУОТ</w:t>
      </w:r>
    </w:p>
    <w:p w:rsidR="00D13B86" w:rsidRPr="008D79D4" w:rsidRDefault="00AB39EC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D79D4">
        <w:rPr>
          <w:rFonts w:cstheme="minorHAnsi"/>
          <w:sz w:val="20"/>
          <w:szCs w:val="20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1770"/>
        <w:gridCol w:w="540"/>
        <w:gridCol w:w="2250"/>
        <w:gridCol w:w="630"/>
        <w:gridCol w:w="3510"/>
      </w:tblGrid>
      <w:tr w:rsidR="00D13B86" w:rsidRPr="008D79D4" w:rsidTr="00D13B86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Опасность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ID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Опасное событие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Меры управления/контроля профессиональных рисков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Наличие микроорганизмов-продуцентов, препаратов, содержащих живые клетки и споры микроорганизмов в окружающей среде: воздухе, воде, на поверхностях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1.1.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Заражение работника вследствие воздействия микроорганизмов-продуцентов, препаратов, содержащих живые клетки и споры микроорганизмов в воздухе, воде, на поверхностях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охраны труда и санитарно-гигиенических требований,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1.2.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Заболевание работника, связанное с воздействием патогенных микроорганизмов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охраны труда и санитарно-гигиенических требований,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Неприменение СИЗ или применение поврежденных СИЗ, не сертифицированных СИЗ, не соответствующих размерам СИЗ, СИЗ, не соответствующих выявленным опасностям, составу или уровню воздействия вредных факторов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или заболевание вследствие отсутствия защиты от вредных (травмирующих) факторов, от которых защищают СИЗ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Ведение в организации личных карточек учета выдачи СИЗ. Фактический учет выдачи и возврата СИЗ.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 соответствующего вида и способа защиты. Выдача СИЗ соответствующего типа в зависимости от вида 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Приобретение СИЗ в специализированных магазинах. Закупка СИЗ, имеющих действующий сертификат и (или) декларацию соответствия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годности/эксплуатации, от каких вредных факторов защищает СИЗ, документа о соответствии СИЗ нормам эффективности и качества (сертификат/декларация соответствия </w:t>
            </w:r>
            <w:r w:rsidRPr="008D79D4">
              <w:rPr>
                <w:sz w:val="20"/>
                <w:szCs w:val="20"/>
              </w:rPr>
              <w:lastRenderedPageBreak/>
              <w:t>СИЗ требованиям технического регламента Таможенного Союза "О безопасности средств индивидуальной защиты" (</w:t>
            </w:r>
            <w:hyperlink r:id="rId8" w:anchor="l2226" w:history="1">
              <w:r w:rsidRPr="008D79D4">
                <w:rPr>
                  <w:sz w:val="20"/>
                  <w:szCs w:val="20"/>
                  <w:u w:val="single"/>
                </w:rPr>
                <w:t>ТР ТС 019/2011</w:t>
              </w:r>
            </w:hyperlink>
            <w:r w:rsidRPr="008D79D4">
              <w:rPr>
                <w:sz w:val="20"/>
                <w:szCs w:val="20"/>
              </w:rPr>
              <w:t>) (Официальный сайт Комиссии Таможенного союза http://www.tsouz.ru/, 15.12.2011;Официальный сайт Евразийского экономического союза http://www.eaeunion.org/, 05.03.2020)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Скользкие, обледенелые, зажиренные, мокрые опорные поверхности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Падение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противоскользящих напольных покрытий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противоскользящих покрытий для малых слоев грязи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незакрепленных покрытий с сопротивлением скольжению на обратной стороне (например, ковров, решеток и другое)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применения различных напольных покрытий с большой разницей в сопротивлении к скольжению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Предотвращение накопления влаги во влажных помещениях (применение подходящих вариантов дренажа и вентиляции воздуха)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Предотвращение воздействия факторов, связанных с погодными условиями (Монтаж кровли на рабочих местах на открытом воздухе)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Нанесение противоскользящих средств (опилок, антиобледенительных средств, песка)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Своевременная уборка покрытий (поверхностей), подверженных воздействию факторов природы (снег, дождь, грязь)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Своевременный уход за напольной поверхностью (Предотвращение попадания жирных и маслянистых веществ)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Химическая обработка для увеличения шероховатости поверхности механическая и термическая последующая обработка (Шлифование, фрезерование, лазерно-техническое восстановление)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полос противоскольжения на наклонных поверхностях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Выполнение инструкций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специальной (рабочей) обувью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Перепад высот, </w:t>
            </w:r>
            <w:r w:rsidRPr="008D79D4">
              <w:rPr>
                <w:sz w:val="20"/>
                <w:szCs w:val="20"/>
              </w:rPr>
              <w:lastRenderedPageBreak/>
              <w:t>отсутствие ограждения на высоте свыше 5 м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Падение с высоты или из-</w:t>
            </w:r>
            <w:r w:rsidRPr="008D79D4">
              <w:rPr>
                <w:sz w:val="20"/>
                <w:szCs w:val="20"/>
              </w:rPr>
              <w:lastRenderedPageBreak/>
              <w:t>за перепада высот на поверхности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3.2.1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Заполнение материалом углублений, </w:t>
            </w:r>
            <w:r w:rsidRPr="008D79D4">
              <w:rPr>
                <w:sz w:val="20"/>
                <w:szCs w:val="20"/>
              </w:rPr>
              <w:lastRenderedPageBreak/>
              <w:t>отверстий, в которые можно попасть при падении (например, с помощью разделительных защитных устройств)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Защита опасных мест (использование неподвижных металлических листов, пластин)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Закрытие небезопасных участков (крепление поручней или других опор на небезопасных поверхностях)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противоскользящих полос на наклонных поверхностях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Устранение приподнятых краев тротуара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поручня или иных опор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нахождения на полу посторонних предметов, их своевременная уборка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Устранение или предотвращение возникновения беспорядка на рабочем месте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Устранение ступеней разной высоты и глубины в местах подъема (спуска)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Освещение, обеспечивающее видимость ступеней и краев ступеней. Расположение освещения, обеспечивающее достаточную видимость ступенек и краев ступеней, использование при необходимости дополнительной цветовой кодировки. Обеспечение хорошей различимости края первой и последней ступеньки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достаточного уровня освещенности и контрастности на рабочих местах (в рабочих зонах): уровня освещения, контраста, отсутствия иллюзий восприятия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маркированных ограждений и/или уведомлений (знаки, таблички, объявления)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Выполнение инструкций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3.2.14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специальной (рабочей) обувью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Падение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Избегать перепадов высоты, краев и участков, лежащих глубже в непосредственной близости от рабочих мест, маршрутов движения, стендов, рабочих мест на рабочем оборудовании и системах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Исключение при планировании зданий размещения технического оборудования на крышах или размещение такого оборудования на достаточно большом </w:t>
            </w:r>
            <w:r w:rsidRPr="008D79D4">
              <w:rPr>
                <w:sz w:val="20"/>
                <w:szCs w:val="20"/>
              </w:rPr>
              <w:lastRenderedPageBreak/>
              <w:t>расстоянии от кромок спуска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Расположение элементов управления и оборудования для эксплуатации и обслуживания на высоте, доступной с наземной стойки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Автоматизация и использование роботов для очистки фасадов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датчиков или камер для удаленного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устройств, предотвращающих падение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Защита опасных зон от несанкционированного доступа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в качестве СИЗ системы крепления человека к якорному устройству таким образом, чтобы предотвратить падение или остановить падение человека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Регулировка высоты рабочих мест на стационарных объектах. Создание фиксированных по высоте рабочих мест и входов (маршрутов движения) для повторяющихся работ на высоте, например, при уборке балконов, систем доступа, мостков, лестниц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Падение из-за внезапного появления на пути следования большого перепада высот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установленных норм: Максимальный перепад высот между краем падения или рабочим местом/маршрутом движения и зоной удара:</w:t>
            </w:r>
          </w:p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Защитные леса на крыше - 1,50 м,</w:t>
            </w:r>
          </w:p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все остальные защитные леса - 2,00 м,</w:t>
            </w:r>
          </w:p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Защитные сетки: 6,00 м или 3,00 м по краю,</w:t>
            </w:r>
          </w:p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Сети рабочей платформы - 2,00 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Падение с транспортного средства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3.5.1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ограждений рабочих помещений, расположенных в опасных зонах на высоте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Выполнение работ вблизи водоемов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вблизи водоемов, на палубах судов и нефтяных платформах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Проведение дополнительных инструктажей, практических занятий и тренировок, связанных с выполнением </w:t>
            </w:r>
            <w:r w:rsidRPr="008D79D4">
              <w:rPr>
                <w:sz w:val="20"/>
                <w:szCs w:val="20"/>
              </w:rPr>
              <w:lastRenderedPageBreak/>
              <w:t>работ на водоемах и вблизи 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лица, контролирующего выполнение работ на водоемах и вблизи 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Деятельность на палубе и за бортом судов, нефтяных платформ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защитных ограждений, исключающих вероятность падения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Спасательные операции на воде и/или на льду.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дополнительных инструктажей, практических занятий и тренировок, связанных с выполнением работ на водоемах и вблизи 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лица, контролирующего выполнение работ на водоемах и вблизи их.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дополнительными СИЗ при выполнении спасательных операций на льду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Выполнение работ вблизи технологических емкостей, наполненных водой или иными технологическими жидкостями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в емкость с жидкостью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работ внутри либо вблизи технологических емкостей.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защитных ограждений, исключающих вероятность падения работника в технологическую емкость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 выполнения таких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Выполнение работ в момент естественного (природного) </w:t>
            </w:r>
            <w:r w:rsidRPr="008D79D4">
              <w:rPr>
                <w:sz w:val="20"/>
                <w:szCs w:val="20"/>
              </w:rPr>
              <w:lastRenderedPageBreak/>
              <w:t>затопления шахты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или попадания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работ внутри либо вблизи технологических емкостей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 момент естественного (природного) затопления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технологического (вынужденного) затопления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аварии, повлекшей за собой затопление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 о проведении работ по затоплению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эффективной системы дистанционного общения и оповещения между производственными участками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Выполнение работ в момент технологического (вынужденного) затопления шахты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или попадания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работ внутри либо вблизи технологических емкостей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естественного (природного) затопления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технологического (вынужденного) затопления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аварии, повлекшей за собой затопление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 о проведении работ по затоплению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4.6.10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Организация эффективной системы дистанционного общения и оповещения </w:t>
            </w:r>
            <w:r w:rsidRPr="008D79D4">
              <w:rPr>
                <w:sz w:val="20"/>
                <w:szCs w:val="20"/>
              </w:rPr>
              <w:lastRenderedPageBreak/>
              <w:t>между производственными участками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Выполнение работ в момент аварии, повлекшей за собой затопление шахты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Утопление в результате падения или попадания в воду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работ внутри либо вблизи технологических емкостей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естественного (природного) затопления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технологического (вынужденного) затопления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выполнения работ во время аварии, повлекшей за собой затопление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безопасное выполнение работ и контроль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 о проведении работ по затоплению шахты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4.7.10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эффективной системы дистанционного общения и оповещения между производственными участками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Обрушение подземных конструкций при монтаже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в результате заваливания или раздавливания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безопасности при монтаже подземных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эксплуатации подземных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Обрушение подземных конструкций при эксплуатации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в результате заваливания или раздавливания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безопасности при монтаже подземных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эксплуатации подземных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Естественные природные подземные толчки и колебания земной поверхности, наводнения, пожары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в результате заваливания или раздавливания, ожоги вследствие пожара, утопление при попадании в жидкость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безопасности при монтаже подземных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эксплуатации подземных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5.3.7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Своевременное прекращение работы и оставление подземного сооружения до его разрушения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Обрушение наземных конструкций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в результате заваливания или раздавливания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безопасности при монтаже наземных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эксплуатации наземных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Установка средств контроля за </w:t>
            </w:r>
            <w:r w:rsidRPr="008D79D4">
              <w:rPr>
                <w:sz w:val="20"/>
                <w:szCs w:val="20"/>
              </w:rPr>
              <w:lastRenderedPageBreak/>
              <w:t>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Естественные природные подземные толчки и колебания земной поверхности, наводнения, пожары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в результате заваливания или раздавливания, ожоги вследствие пожара, утопление при попадании в жидкость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безопасности при монтаже наземных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эксплуатации наземных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6.2.7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Своевременное прекращение работы и оставление наземного сооружения до его разрушения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Транспортное средство, в том числе погрузчик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Наезд транспорта на человека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7.1.1.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дорожного движения и правил перемещения транспортных средств по территории работодателя, соблюдение скоростного режима, применение исправных транспортных средств, соответствующих требованиям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Подача звуковых сигналов при движении и своевременное применение систем торможения в случае обнаружения на пути следования транспорта человека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в том числе с применением отбойников и ограждений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путей пересечения пешеходными переходами, светофорами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Травмирование в результате дорожно-транспортного происшествия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Соблюдение правил дорожного движения и правил перемещения транспортных средств внутри территории работодателя. Разделение маршрутов движения людей и транспортных средств, исключающих </w:t>
            </w:r>
            <w:r w:rsidRPr="008D79D4">
              <w:rPr>
                <w:sz w:val="20"/>
                <w:szCs w:val="20"/>
              </w:rPr>
              <w:lastRenderedPageBreak/>
              <w:t>случайный выход людей на пути движения транспорта, а также случайный выезд транспорта на пути движения людей, оборудование путей пересечения пешеходными переходами, светофорами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7.3.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Раздавливание человека, находящегося между двумя сближающимися транспортными средствами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дорожного движения и правил перемещения транспортных средств внутри территории работодателя, разделение маршрутов движения людей и транспортных средств, исключающих случайный выход людей на пути движения транспорта, оборудование путей пересечения пешеходными переходами, светофорами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7.4.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Опрокидывание транспортного средства при нарушении способов установки и строповки грузов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предельной грузоподъемности транспортных средств, соблюдение требований охраны труда при подъеме, перемещении, размещении грузов, соблюдение требований к строповке грузов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7.5.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Опрокидывание транспортного средства при проведении работ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7.5.1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устойчивого положения транспортного средства, исключающего его внезапное неконтролируемое перемещение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Подвижные части машин и механизмов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Удары, порезы, проколы, уколы, затягивания, наматывания, абразивные воздействия подвижными частями оборудования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блокировочных устройств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индивидуальной защиты специальных рабочих костюмов, халатов или роб, исключающих попадание свисающих частей одежды на быстродвижущиеся элементы производственного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комплексной защиты. Дистанционное управление производственным оборудованием, применяемого в опасных для нахождения человека зонах работы машин и механизмов. Осуществление контроля и регулирование работы опасного производственного оборудования из удаленных мест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предупредительной сигнализации, контрольно-измерительных приборов и автоматики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работе работника, прошедшего обучение и обладающего знаниями в объеме предусмотренным техническим описанием данного оборудования и общими правилами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Определение круга лиц, осуществляющих контроль за состоянием и безопасной эксплуатацией движущихся элементов производственного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Проведение, в установленные сроки, испытания производственного оборудования специальными службами государственного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8.1.8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государственных нормативных требований охраны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Вредные химические вещества в воздухе рабочей зоны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Отравление воздушными взвесями вредных химических веществ в воздухе рабочей зоны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Наличие аварийного комплекта СИЗ на складах хранения веществ, обладающих остронаправленным механизмом действия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Использование станков и инструмента </w:t>
            </w:r>
            <w:r w:rsidRPr="008D79D4">
              <w:rPr>
                <w:sz w:val="20"/>
                <w:szCs w:val="20"/>
              </w:rPr>
              <w:lastRenderedPageBreak/>
              <w:t>для механической обработки материалов и изделий, сопровождающейся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 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устройствами местной вытяжной вентиляции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работ с концентрированными кислотами и щелочами в изолированных помещениях с использованием аппаратуры, оборудованной местной вытяжной вентиляцией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емкостей, сборников, мерных сосудов технологических жидкостей, розлив которых приводит к формированию в рабочей зоне уровней загрязнения, превышающих гигиенические нормативы, системой сигнализации о максимальном допустимом уровне заполнения, использование уровнемеров для контроля содержания в емкостях таких технологических жидкостей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Установка в рабочих помещениях гидрантов, фонтанчиков с автоматическим включением или души для немедленного смывания химических веществ, обладающих </w:t>
            </w:r>
            <w:r w:rsidRPr="008D79D4">
              <w:rPr>
                <w:sz w:val="20"/>
                <w:szCs w:val="20"/>
              </w:rPr>
              <w:lastRenderedPageBreak/>
              <w:t>раздражающим действием, при их попадании на кожные покровы и слизистые оболочки глаз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технических средств, оборудованных двигателями внутреннего сгорания, в закрытых помещениях и замкнутых пространствах при наличии нейтрализаторов выхлопных газов или системы отвода газов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</w:tbl>
    <w:p w:rsidR="00D13B86" w:rsidRPr="008D79D4" w:rsidRDefault="00D13B86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D13B86" w:rsidRPr="008D79D4" w:rsidRDefault="00D13B86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1561"/>
        <w:gridCol w:w="540"/>
        <w:gridCol w:w="2250"/>
        <w:gridCol w:w="630"/>
        <w:gridCol w:w="3510"/>
      </w:tblGrid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кабин наблюдения и дистанционного управления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Своевременное удаление и обезвреживание производственных отходов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Приготовление рабочих составов </w:t>
            </w:r>
            <w:r w:rsidRPr="008D79D4">
              <w:rPr>
                <w:sz w:val="20"/>
                <w:szCs w:val="20"/>
              </w:rPr>
              <w:lastRenderedPageBreak/>
              <w:t>химических веществ при работающей вентиляции с использованием соответствующих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Осуществление слива использованных растворов из аппаратов способом, исключающим контакт работников с растворами, попадание растворов на пол помещения, выделение вредных веществ в воздух рабочей зоны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химических веществ в складских помещениях по технологическим картам, разработанным в соответствии с паспортами безопасности химической продукции.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9.1.36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Хранение химических веществ с учетом их совместимости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на кожные покровы смазочных масел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Заболевания кожи (дерматиты)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инструментов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в рабочих помещениях гидрантов, 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Воздействие на кожные покровы обезжиривающих </w:t>
            </w:r>
            <w:r w:rsidRPr="008D79D4">
              <w:rPr>
                <w:sz w:val="20"/>
                <w:szCs w:val="20"/>
              </w:rPr>
              <w:lastRenderedPageBreak/>
              <w:t>и чистящих веществ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9.3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Заболевания кожи (дерматиты)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в рабочих помещениях гидрантов, 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Контакт с высокоопасными веществами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Отравления при вдыхании и попадании на кожу высокоопасных веществ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Подбор и применение рабочего оборудования с целью снижения влияния факторов производственной </w:t>
            </w:r>
            <w:r w:rsidRPr="008D79D4">
              <w:rPr>
                <w:sz w:val="20"/>
                <w:szCs w:val="20"/>
              </w:rPr>
              <w:lastRenderedPageBreak/>
              <w:t>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Наличие аварийного комплекта СИЗ на складах хранения веществ, обладающих остронаправленным механизмом действия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работ с концентрированными кислотами и щелочами в изолированных помещениях с использованием аппаратуры, оборудованной местной вытяжной вентиляцией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</w:t>
            </w:r>
            <w:r w:rsidRPr="008D79D4">
              <w:rPr>
                <w:sz w:val="20"/>
                <w:szCs w:val="20"/>
              </w:rPr>
              <w:lastRenderedPageBreak/>
              <w:t>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9.4.21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Образование токсичных паров при нагревании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Отравление при вдыхании паров вредных жидкостей, газов, пыли, тумана, дыма и твердых веществ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Организация первичного и </w:t>
            </w:r>
            <w:r w:rsidRPr="008D79D4">
              <w:rPr>
                <w:sz w:val="20"/>
                <w:szCs w:val="20"/>
              </w:rPr>
              <w:lastRenderedPageBreak/>
              <w:t>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9.5.15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химических веществ на кожу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Заболевания кожи (дерматиты) при воздействии химических веществ, не указанных в пунктах 9.2 - 9.6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</w:t>
            </w:r>
            <w:r w:rsidRPr="008D79D4">
              <w:rPr>
                <w:sz w:val="20"/>
                <w:szCs w:val="20"/>
              </w:rPr>
              <w:lastRenderedPageBreak/>
              <w:t>процессе ее образования с применением воды или других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рассева порошковых материалов на открытых сигах,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Осуществление выгрузки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</w:t>
            </w:r>
            <w:r w:rsidRPr="008D79D4">
              <w:rPr>
                <w:sz w:val="20"/>
                <w:szCs w:val="20"/>
              </w:rPr>
              <w:lastRenderedPageBreak/>
              <w:t>вытяжной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'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9.6.29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химических веществ на глаза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 оболочек и роговицы глаза при воздействии химических веществ, не указанных в пунктах 9.2 - 9.6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</w:t>
            </w:r>
            <w:r w:rsidRPr="008D79D4">
              <w:rPr>
                <w:sz w:val="20"/>
                <w:szCs w:val="20"/>
              </w:rPr>
              <w:lastRenderedPageBreak/>
              <w:t>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Сушка порошковых и пастообразных материалов в закрытых аппаратах непрерывного действия, оборудованных </w:t>
            </w:r>
            <w:r w:rsidRPr="008D79D4">
              <w:rPr>
                <w:sz w:val="20"/>
                <w:szCs w:val="20"/>
              </w:rPr>
              <w:lastRenderedPageBreak/>
              <w:t>системами вытяжной вентиляции, или системами рециркуляции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</w:t>
            </w:r>
            <w:r w:rsidRPr="008D79D4">
              <w:rPr>
                <w:sz w:val="20"/>
                <w:szCs w:val="20"/>
              </w:rPr>
              <w:lastRenderedPageBreak/>
              <w:t>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9.7.29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Химические реакции веществ, приводящие к пожару и взрыву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Травмы, ожоги вследствие пожара или взрыва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кабин наблюдения и дистанционного управления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10.1.9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 и процессам 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Недостаток кислорода в воздухе рабочей зоны в замкнутых технологических емкостях, из-за вытеснения его другими газами или жидкостями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Развитие гипоксии или удушья из-за недостатка кислорода в замкнутых технологических емкостях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</w:t>
            </w:r>
            <w:r w:rsidRPr="008D79D4">
              <w:rPr>
                <w:sz w:val="20"/>
                <w:szCs w:val="20"/>
              </w:rPr>
              <w:lastRenderedPageBreak/>
              <w:t>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выдачи исправных средств измерений 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 браковки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очистки ограниченных и (или) замкнутых пространств от вредных веществ до входа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Измерения параметров среды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измерений и сигнализации о недостатке кислорода и (или) загазованности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Развитие гипоксии или удушья из-за вытеснения его другими газами или жидкостями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</w:t>
            </w:r>
            <w:r w:rsidRPr="008D79D4">
              <w:rPr>
                <w:sz w:val="20"/>
                <w:szCs w:val="20"/>
              </w:rPr>
              <w:lastRenderedPageBreak/>
              <w:t>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выдачи исправных средств измерений 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 браковки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очистки ограниченных и (или) замкнутых пространств от вредных веществ до входа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Измерение параметров среды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измерений и сигнализации о недостатке кислорода и (или) загазованности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кабин наблюдения и дистанционного управления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средства контроля за организацией технологического процесса, в том числе дистанционные и автоматические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11.2.19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Развитие гипоксии или удушья из-за недостатка кислорода в подземных сооружениях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11.3.10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Развитие гипоксии или удушья из-за недостатка кислорода в безвоздушных средах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лиц, ответственных за организацию и безопасное проведение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Периодический осмотр средств коллективной и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Блокировка (тепловая, электрическая, </w:t>
            </w:r>
            <w:r w:rsidRPr="008D79D4">
              <w:rPr>
                <w:sz w:val="20"/>
                <w:szCs w:val="20"/>
              </w:rPr>
              <w:lastRenderedPageBreak/>
              <w:t>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 в ограниченном и (или) замкнутом пространстве и (или) сокращение времени ее выполнения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измерения параметров рабочей среды или индикаторов (средств сигнализации)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Дублирование средств связи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коллективных средств защиты,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11.4.10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Аэрозоли преимущественно фиброгенного действия (АПФД)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Повреждение органов дыхания частицами пыли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</w:t>
            </w:r>
            <w:r w:rsidRPr="008D79D4">
              <w:rPr>
                <w:sz w:val="20"/>
                <w:szCs w:val="20"/>
              </w:rPr>
              <w:lastRenderedPageBreak/>
              <w:t>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</w:t>
            </w:r>
          </w:p>
        </w:tc>
      </w:tr>
    </w:tbl>
    <w:p w:rsidR="00D13B86" w:rsidRPr="008D79D4" w:rsidRDefault="00D13B86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D13B86" w:rsidRPr="008D79D4" w:rsidRDefault="00D13B86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1601"/>
        <w:gridCol w:w="540"/>
        <w:gridCol w:w="2250"/>
        <w:gridCol w:w="630"/>
        <w:gridCol w:w="3510"/>
      </w:tblGrid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12.1.29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Повреждение глаз и </w:t>
            </w:r>
            <w:r w:rsidRPr="008D79D4">
              <w:rPr>
                <w:sz w:val="20"/>
                <w:szCs w:val="20"/>
              </w:rPr>
              <w:lastRenderedPageBreak/>
              <w:t>кожных покровов вследствие воздействия пыли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12.2.1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защиты.направленных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транспортеров для транспортировки пылящих материалов средствами пылеудаления и (или) пылеподавления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или автоматизация технологических процессов, характеризующихся применением, образованием и выделением пыли, либо реализация способов подавления пыли в процессе ее образования с применением воды или других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Выгрузка сыпучих материалов из мешков, бочек и другой мелкой тары в складских помещениях способом, </w:t>
            </w:r>
            <w:r w:rsidRPr="008D79D4">
              <w:rPr>
                <w:sz w:val="20"/>
                <w:szCs w:val="20"/>
              </w:rPr>
              <w:lastRenderedPageBreak/>
              <w:t>исключающим попадание пыли в воздух рабочей зоны, или с применением средств защиты органов дыхания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Сушка порошковых и пастообразных материалов в закрытых аппаратах непрерывного действия, оборудованных системами вытяжной вентиляции или системами рециркуляции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Недопущение очистки оборудования, вентиляционных систем, заготовок, готовых изделий, полов и стен от пыли сжатым воздухом без применения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пультов управления технологическими процессами в изолированных помещениях при создании в них избыточного давления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Замена опасной работы (процедуры) </w:t>
            </w:r>
            <w:r w:rsidRPr="008D79D4">
              <w:rPr>
                <w:sz w:val="20"/>
                <w:szCs w:val="20"/>
              </w:rPr>
              <w:lastRenderedPageBreak/>
              <w:t>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-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12.2.29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Повреждение органов дыхания вследствие воздействия воздушных взвесей вредных химических веществ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Снижение времени неблагоприятного воздействия факторов производственной среды и трудового </w:t>
            </w:r>
            <w:r w:rsidRPr="008D79D4">
              <w:rPr>
                <w:sz w:val="20"/>
                <w:szCs w:val="20"/>
              </w:rPr>
              <w:lastRenderedPageBreak/>
              <w:t>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 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12.3.20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Повреждение органов </w:t>
            </w:r>
            <w:r w:rsidRPr="008D79D4">
              <w:rPr>
                <w:sz w:val="20"/>
                <w:szCs w:val="20"/>
              </w:rPr>
              <w:lastRenderedPageBreak/>
              <w:t>дыхания вследствие воздействия воздушных взвесей, содержащих смазочные масла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12.4.1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12.4.20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на органы дыхания воздушных взвесей, содержащих чистящие и обезжиривающие вещества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Изменение производственного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Отказ от операции, характеризующейся наличием вредных и опасных производственных факторов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средств контроля за организацией технологического процесса, в том числе дистанционных и автоматических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средств коллективной защиты, направленных на экранирование, изоляцию работника от воздействия факторов, в том числе вентиляция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систем аварийной остановки производственных процессов, предотвращающих наступление неблагоприятных последствий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Подбор и применение рабочего оборудования с целью снижения влияния факторов производственной среды 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времени неблагоприятного воздействия факторов производственной среды и трудового процесса на работника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Механизация и автоматизация погрузочно-разгрузочных работ, </w:t>
            </w:r>
            <w:r w:rsidRPr="008D79D4">
              <w:rPr>
                <w:sz w:val="20"/>
                <w:szCs w:val="20"/>
              </w:rPr>
              <w:lastRenderedPageBreak/>
              <w:t>способов транспортирования сырьевых материалов, готовой продукции и отходов производства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Удаление воздуха из помещений системами вентиляции способом, исключающим прохождение его через зону дыхания работающих на постоянных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Замена опасной работы (процедуры) менее опасной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индивидуальной защиты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Регулярное техническое обслуживание и ремонт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12.5.19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автоматизация, применение дистанционного управления операциями и производственными процессами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12.5.20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Герметизация технологического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Материал, жидкость или газ, имеющиевысокую температуру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Ожог при контакте незащищенных частей тела с поверхностью предметов, имеющих </w:t>
            </w:r>
            <w:r w:rsidRPr="008D79D4">
              <w:rPr>
                <w:sz w:val="20"/>
                <w:szCs w:val="20"/>
              </w:rPr>
              <w:lastRenderedPageBreak/>
              <w:t>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13.1.1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Применение закрытых систем (ограждений) для горячих сред, установка изоляции, разделяющих защитных устройств, уменьшение </w:t>
            </w:r>
            <w:r w:rsidRPr="008D79D4">
              <w:rPr>
                <w:sz w:val="20"/>
                <w:szCs w:val="20"/>
              </w:rPr>
              <w:lastRenderedPageBreak/>
              <w:t>площади контакта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Ожог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закрытых систем (ограждений) для горячих сред, установка изоляции, разделяющих защитных устройств, уменьшение площади контакта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Тепловой удар при длительном нахождении в помещении с высокой температурой воздуха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СИЗ, прекращение выполнения работ при повышении температуры воздуха.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Энергия открытого пламени, выплесков металлов, искр и брызг расплавленного металла и металлической окалины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Тепловой удар при длительном нахождении вблизи открытого пламени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СИЗ, прекращение выполнения работ при не обусловленном производственным процессом появлении открытого пламени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13.5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Ожог кожных покровов и слизистых оболочек вследствие воздействия открытого пламени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Правильное применение СИЗ, прекращение выполнения работ при не </w:t>
            </w:r>
            <w:r w:rsidRPr="008D79D4">
              <w:rPr>
                <w:sz w:val="20"/>
                <w:szCs w:val="20"/>
              </w:rPr>
              <w:lastRenderedPageBreak/>
              <w:t>обусловленном производственным процессом появлении открытого пламени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Прекращение выполнения работ при появлении открытого пламени.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Ожог роговицы глаза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закрытых систем (ограждений) для горячих сред, установка изоляции, разделяющих защитных устройств, уменьшение площади контакта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13.6.2 '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Ожог вследствие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закрытых систем (ограждений) для холодных сред, установка изоляции, разделяющих защитных устройств, уменьшение площади контакта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Поверхности, имеющие высокую температуру (воздействие конвективной теплоты)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13.8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Тепловой удар от воздействия окружающих поверхностей оборудования, имеющих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13.8.1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закрытых систем (ограждений) для холодных сред, установка изоляции, разделяющих защитных устройств, уменьшение площади контакта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13.8.2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Ожог кожных покровов работника вследствие контакта с поверхностью имеющую высокую температуру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13.8.3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Охлаждение нагретых материалов, изделий и передвижного оборудования непосредственно в рабочих помещениях на специальном участке, оборудованном устройством для местного удаления выделяемого тепла и защиты работающих от теплового облучения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Автоматизация или обеспечение устройствами дистанционного </w:t>
            </w:r>
            <w:r w:rsidRPr="008D79D4">
              <w:rPr>
                <w:sz w:val="20"/>
                <w:szCs w:val="20"/>
              </w:rPr>
              <w:lastRenderedPageBreak/>
              <w:t>наблюдения производственных процессов и отдельных операций, сопровождающихся образованием и выделением конвекционного и лучистого тепла свыше установленных гигиеническими нормативами значений, или обеспечены СИЗ работников, занятых на данных производственных процессах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воздушного душирования в случае невозможности применения местных укрытий и отсосов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Теплоизоляция горячих поверхностей.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Экранирование тепловых излучений.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Кондиционирование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рациональной тепловой изоляции оборудования различными видами теплоизоляционных материалов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защиты работающих различными видами экранов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рациональной вентиляции и отопления, лучистого обогрева постоянных рабочих мест и отдельных участков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13.9.15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СИЗ: спецодежды, спецобуви, средств защиты рук и головных уборов.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Прямое воздействие солнечных лучей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13.10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Тепловой удар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13.10.1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13.10.2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Правильное применение СИЗ, прекращение выполнения работ при воздействии лучей солнца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Охлажденная </w:t>
            </w:r>
            <w:r w:rsidRPr="008D79D4">
              <w:rPr>
                <w:sz w:val="20"/>
                <w:szCs w:val="20"/>
              </w:rPr>
              <w:lastRenderedPageBreak/>
              <w:t>поверхность, охлажденная жидкость или газ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14.1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Заболевания вследствие </w:t>
            </w:r>
            <w:r w:rsidRPr="008D79D4">
              <w:rPr>
                <w:sz w:val="20"/>
                <w:szCs w:val="20"/>
              </w:rPr>
              <w:lastRenderedPageBreak/>
              <w:t>переохлаждения организма, обморожение мягких тканей из-за контакта с поверхностью, имеющую низкую температуру, с охлажденной жидкостью или газом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14.1.1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Ограждение участков технологического </w:t>
            </w:r>
            <w:r w:rsidRPr="008D79D4">
              <w:rPr>
                <w:sz w:val="20"/>
                <w:szCs w:val="20"/>
              </w:rPr>
              <w:lastRenderedPageBreak/>
              <w:t>оборудования с использованием хладагентов, покрытие теплоизолирующим материалом металлических поверхностей ручных инструментов, металлических ручек и задвижек технологического оборудования с использованием хладагентов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СИЗ: спецодежды, спецобуви, средств защиты рук и головных уборов.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14.1.7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Создание комнат обогрева для работающих в условиях воздействия пониженных температур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Высокая влажность окружающей среды, в рабочей зоне, в том числе, связанная с климатом (воздействие влажности в виде тумана, росы, атмосферных осадков, конденсата, струй и капель жидкости)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Заболевания вследствие переохлаждения организма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оборотных циклов воды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Непрерывность механизации или автоматизации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Ограничение контакта работающих с водой и водными растворами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устройств для механического открывания и автоматического закрывания загрузочно-выгрузочных отверстий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устройств для визуального контроля и отбора проб, приспособлениями, обеспечивающими герметичность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укрытиями с устройством систем вытяжной вентиляции оборудования, непосредственно используемого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или реализация мероприятий, направленных на снижение поступления воды и водных паров в рабочую зону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вентиляции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Кондиционирование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Рациональное размещение </w:t>
            </w:r>
            <w:r w:rsidRPr="008D79D4">
              <w:rPr>
                <w:sz w:val="20"/>
                <w:szCs w:val="20"/>
              </w:rPr>
              <w:lastRenderedPageBreak/>
              <w:t>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15.1.13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Высокая или низкая скорость движения воздуха, в том числе, связанная с климатом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Заболевания вследствие перегрева или переохлаждения организма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Кондиционирование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размещение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Внедрение рациональных технологических процессов и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защиты работающих с применением различных видов экранов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Травмы вследствие воздействия высокой скорости движения воздуха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защиты работающих с применением различных видов экранов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Работа с дистанционным управлением и наблюдением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16.2.3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Повышенное барометрическое давление (при выполнении водолазных спусков и кессонных работ, при подводном плавании в аквалангах, при лечении сжатым воздухом или кислородом в камерах повышенного давления и барокамерах, предназначенных для проведения хирургических операций)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Декомпрессионная болезнь, баротравмы легких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длительности рабочего времени и продолжительности вышлюзования (декомпрессии).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ступенчатой декомпрессии при проведении водолазных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Контроль количества и качества подаваемого в кессон сжатого воздуха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Предупреждение переохлаждения тела, приводящего к сужению сосудов и затруднению десатурации азота.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Контроль за исправным состоянием снаряжения, техники,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работы, приостановка или запрет на производство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Выбор рационального (наиболее безопасного) метода проведения и способа выполнения работы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Ограничение времени воздействия неблагоприятных, опасных и вредных факторов на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Планирование и заблаговременная отработка действий в нештатных и аварийных ситуациях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17.1.13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Контроль за качеством подаваемого воздуха и дыхательных газовых смесей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17.1.14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Пониженное барометрическое давление (пребывание на высоте в условиях пониженного барометрического давления и обусловленного этим уменьшения парциального давления газов, входящих в состав воздуха, в том числе кислорода)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Заболевания, связанные с работой в условиях пониженного барометрического давления, обострение общих заболеваний вследствие пониженного барометрического давления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Контроль за исправным состоянием снаряжения, техники, технологического оборудования, инструмента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работы, приостановка или запрет на производство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Выбор рационального (наиболее безопасного) метода проведения и способа выполнения работы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Ограничение времени воздействия неблагоприятных, опасных и вредных факторов на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Планирование и заблаговременная отработка действий в нештатных и аварийных ситуациях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18.1.9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Резкое изменение барометрического давления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Баротравма, декомпрессионная болезнь, вызванные </w:t>
            </w:r>
            <w:r w:rsidRPr="008D79D4">
              <w:rPr>
                <w:sz w:val="20"/>
                <w:szCs w:val="20"/>
              </w:rPr>
              <w:lastRenderedPageBreak/>
              <w:t>резким изменением барометрического давления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19.1.1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Соблюдение длительности рабочего времени при выполнении работ в условиях измененного </w:t>
            </w:r>
            <w:r w:rsidRPr="008D79D4">
              <w:rPr>
                <w:sz w:val="20"/>
                <w:szCs w:val="20"/>
              </w:rPr>
              <w:lastRenderedPageBreak/>
              <w:t>барометрического давления (водолазные работы) и продолжительности вышлюзования (декомпрессии)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Предупреждение переохлаждения тела, приводящего к сужению сосудов и затруднению десатурации азота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работы, приостановка или запрет на производство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Выбор рационального (наиболее безопасного) метода проведения и способа выполнения работы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Ограничение времени воздействия неблагоприятных, опасных и вредных факторов на работников</w:t>
            </w:r>
          </w:p>
        </w:tc>
      </w:tr>
    </w:tbl>
    <w:p w:rsidR="00D13B86" w:rsidRPr="008D79D4" w:rsidRDefault="00D13B86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D13B86" w:rsidRPr="008D79D4" w:rsidRDefault="00D13B86" w:rsidP="002E4553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40"/>
        <w:gridCol w:w="1816"/>
        <w:gridCol w:w="540"/>
        <w:gridCol w:w="2250"/>
        <w:gridCol w:w="630"/>
        <w:gridCol w:w="3510"/>
      </w:tblGrid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Планирование и заблаговременная отработка действий в нештатных и аварийных ситуациях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Оборудование рабочих мест приспособлениями, устройствами, обеспечивающими защищенность, снижение или исключение воздействия вредных и опасных факторов на работников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19.1.10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Рациональное чередование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Повышенный уровень шума и другие неблагоприятные характеристики шума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остроты слуха, тугоухость, глухота, повреждение мембранной перепонки уха, связанные с воздействием повышенного уровня шума и других неблагоприятных характеристик шума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Обозначение зон с эквивалентным уровнем звука выше гигиенических нормативов знаками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технологических процессов, машин и оборудования, характеризующихся более низкими уровнями шума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звукоизолирующих ограждений-кожухов, кабин управления технологическим процессом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Устройство звукопоглощающих облицовок и объемных поглотителей </w:t>
            </w:r>
            <w:r w:rsidRPr="008D79D4">
              <w:rPr>
                <w:sz w:val="20"/>
                <w:szCs w:val="20"/>
              </w:rPr>
              <w:lastRenderedPageBreak/>
              <w:t>шума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Разработка и применение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События, связанные с возможностью не услышать звуковой сигнал об опасности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Обозначение зон с эквивалентным уровнем звука выше гигиенических нормативов знаками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технологических процессов, машин и оборудования, характеризующихся более низкими уровнями шума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звукоизолирующих ограждений-кожухов, кабин управления технологическим процессом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Устройство звукопоглощающих облицовок и объемных поглотителей шума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Разработка и применение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дополнительной визуальной (цветовой) сигнализации, указывающей об 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Повышенный уровень ультразвуковых колебаний </w:t>
            </w:r>
            <w:r w:rsidRPr="008D79D4">
              <w:rPr>
                <w:sz w:val="20"/>
                <w:szCs w:val="20"/>
              </w:rPr>
              <w:lastRenderedPageBreak/>
              <w:t>(воздушный и контактный ультразвук)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20.3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Обусловленные воздействием ультразвука снижение уровня слуха </w:t>
            </w:r>
            <w:r w:rsidRPr="008D79D4">
              <w:rPr>
                <w:sz w:val="20"/>
                <w:szCs w:val="20"/>
              </w:rPr>
              <w:lastRenderedPageBreak/>
              <w:t>(тугоухость), вегетососудистая дистония, астенический синдром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20.3.1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Обозначение знаками безопасности зон с эквивалентным уровнем ультразвука выше гигиенических нормативов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Дистанционное управление </w:t>
            </w:r>
            <w:r w:rsidRPr="008D79D4">
              <w:rPr>
                <w:sz w:val="20"/>
                <w:szCs w:val="20"/>
              </w:rPr>
              <w:lastRenderedPageBreak/>
              <w:t>источниками ультразвука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автоматического контроля работы источников ультразвука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звукоизолирующих ограждений-кожухов, кабин управления технологическим процессом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Изоляция источников ультразвука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Разработка и применение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20.3.8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локальной вибрации при использовании ручных механизмов и инструментов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локальной вибрации на руки работника при использовании ручных механизмов (сужение сосудов, болезнь белых пальцев)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Внесение конструктивных и технологических изменений в источник образования механических колебаний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средств вибропоглощения за счет применения пружинных и резиновых амортизаторов, прокладок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вибробезопасного оборудования, виброизолирующих, виброгасящих и вибропоглощающих устройств, обеспечивающих снижение уровня вибрации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общей вибрации (колебания всего тела, передающиеся с рабочего места).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общей вибрации на тело работника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Уменьшение вибрации на пути распространения средствами виброизоляции и вибропоглощения, применения дистанционного или автоматического управления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Конструирование и изготовление оборудования, создающего вибрацию, в комплекте с виброизоляторами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машин и оборудования в соответствии с их назначением, предусмотренным нормативно-технической документацией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контакта работающих с вибрирующими поверхностями за пределами рабочего места или рабочей зоны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Запрет пребывания на вибрирующей поверхности производственного оборудования во время его работы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Своевременный ремонт машин и оборудования (с балансировкой </w:t>
            </w:r>
            <w:r w:rsidRPr="008D79D4">
              <w:rPr>
                <w:sz w:val="20"/>
                <w:szCs w:val="20"/>
              </w:rPr>
              <w:lastRenderedPageBreak/>
              <w:t>движущихся частей), проверкой крепления агрегатов к полу, фундаменту, строительным конструкциям с последующим лабораторным контролем вибрационных характеристик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Своевременный ремонт путей, поверхностей для перемещения машин, поддерживающих конструкций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Установка стационарного оборудования на отдельные фундаменты и поддерживающие конструкции зданий и сооружений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Ограничение времени воздействия на работника уровней вибрации, превышающих гигиенические нормативы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21.2.11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вибропоглощения и виброизоляции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Груз, инструмент или предмет, перемещаемый или поднимаемый, в том числе на высоту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Удар работника или падение на работника предмета, тяжелого инструмента или груза, упавшего при перемещении или подъеме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Повышение уровня механизации и автоматизации, использование современной высокопроизводительной техники (применение приборов, машин, приспособлений, позволяющих осуществлять производственные процессы без физических усилий человека, лишь под его контролем)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веса груза, превышающего грузоподъемность средства его перемещения (разделение на несколько операций с менее тяжелым грузом)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Оптимальная логистика, организация небольшого промежуточного склада наиболее коротких удобных путей переноса груза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эргономических характеристик рабочего места (благоприятные позы и эффективные движения)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безопасных условий труда (ровный нескользкий пол, достаточная видимость, удобная одежда, обувь)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22.1.6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Снижение темпа работы, достаточное время восстановления, смена стрессовой деятельности на более спокойную (соблюдение режима труда и отдыха, графиков сменности)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Физические перегрузки при чрезмерных </w:t>
            </w:r>
            <w:r w:rsidRPr="008D79D4">
              <w:rPr>
                <w:sz w:val="20"/>
                <w:szCs w:val="20"/>
              </w:rPr>
              <w:lastRenderedPageBreak/>
              <w:t>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23.1.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Повреждение костно-мышечного аппарата работника при </w:t>
            </w:r>
            <w:r w:rsidRPr="008D79D4">
              <w:rPr>
                <w:sz w:val="20"/>
                <w:szCs w:val="20"/>
              </w:rPr>
              <w:lastRenderedPageBreak/>
              <w:t>физических перегрузках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23.1.1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инструктажа на рабочем месте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23.1.2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Улучшение организации работы </w:t>
            </w:r>
            <w:r w:rsidRPr="008D79D4">
              <w:rPr>
                <w:sz w:val="20"/>
                <w:szCs w:val="20"/>
              </w:rPr>
              <w:lastRenderedPageBreak/>
              <w:t>(изменение рабочей позы (стоя/сидя), чередование рабочих поз)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23.1.3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механизированных, подручных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23.1.4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требований государственных стандартов, исключение нарушений основных требований эргономики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23.1.5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режимов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23.1.6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рабочего места для наиболее безопасного и эффективного труда работника, исходя из физических и психических особенностей человека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Обогащение рабочих задач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Чередование вида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Сочетание решение умственно сложных задач с монотонной деятельностью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Автоматизация, механизация или изменение вида деятельности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специальной оценки условий труда с разработкой и реализацией мероприятий по снижению напряженности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Новые, непривычные виды труда, связанные с отсутствием информации, умений для выполнения новым видам работы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предварительного уведомления о требованиях к работе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Разделение нового вида работы на несколько сотрудников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Обеспечить координацию с начальством и подчиненными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эргономических характеристик рабочего места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обучения по новому виду работы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эргономических характеристик рабочего места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целевого инструктажа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Назначение ответственного лица за выполнение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Напряженный психологический климат в коллективе, стрессовые ситуации, в том числе вследствие выполнения работ вне места постоянного проживания и </w:t>
            </w:r>
            <w:r w:rsidRPr="008D79D4">
              <w:rPr>
                <w:sz w:val="20"/>
                <w:szCs w:val="20"/>
              </w:rPr>
              <w:lastRenderedPageBreak/>
              <w:t>отсутствия иных внешних контактов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24.3.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равного распределения задач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четкого распределения задач и ролей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Поручение достижимых целей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Планирование регулярных встреч коллектива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Оперативное разрешение конфликтов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повышения квалификации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Формирование взаимного уважения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Диспетчеризация процессов, связанная с длительной концентрацией внимания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Психоэмоциональные перегрузки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Чередование видов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режима труда и отдыха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эргономических характеристик рабочего места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Обеспечение достаточной видимости и восприятия информации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Приобретение дополнительных средств для комфортной работы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24.4.6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Проведение специальной оценки условий труда с разработкой и реализацией мероприятий по снижению напряженности трудового процесса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Дикие или домашние животные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Укус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Травма, нанесенная зубами и когтями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</w:t>
            </w:r>
            <w:r w:rsidRPr="008D79D4">
              <w:rPr>
                <w:sz w:val="20"/>
                <w:szCs w:val="20"/>
              </w:rPr>
              <w:lastRenderedPageBreak/>
              <w:t>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25.2.10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Раздавливание животным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</w:t>
            </w:r>
            <w:r w:rsidRPr="008D79D4">
              <w:rPr>
                <w:sz w:val="20"/>
                <w:szCs w:val="20"/>
              </w:rPr>
              <w:lastRenderedPageBreak/>
              <w:t>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</w:t>
            </w:r>
          </w:p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25.3.10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Заражение животным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</w:t>
            </w:r>
            <w:r w:rsidRPr="008D79D4">
              <w:rPr>
                <w:sz w:val="20"/>
                <w:szCs w:val="20"/>
              </w:rPr>
              <w:lastRenderedPageBreak/>
              <w:t>мытьем рук теплой водой с мылом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25.4.12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Нападение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25.5.10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Отравление ядами животного происхождения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инвентаря.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 xml:space="preserve">Допуск к уходу за животными работников, обученных безопасным </w:t>
            </w:r>
            <w:r w:rsidRPr="008D79D4">
              <w:rPr>
                <w:sz w:val="20"/>
                <w:szCs w:val="20"/>
              </w:rPr>
              <w:lastRenderedPageBreak/>
              <w:t>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25.6.12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выделений животного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Организации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у помещений с опасными животными шумовых отпугивающих средств и необходимого инвентаря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Размещение плакатов (табличек) с предупредительными надписями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Допуск к уходу за животными работников, обученных безопасным методам обращения с ними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25.7.11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25.7.12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Наличие на рабочем месте паукообразных и насекомых, включая кровососущих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Аллергическая реакция, вызванная укусом насекомого или паукообразного, отравление при попадании в организм при укусе яда насекомого или паукообразного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Попадание в организм насекомого или паукообразного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26.2.7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Заражение инфекционным заболеванием или гельминтозом (паразитическими червями) через укусы кровососущих насекомых или паукообразных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Оснащение рабочих мест (зон) аптечками с набором профилактических средств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Использование СИЗ и средств коллективной защиты, а также защитных устройств и приспособлений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опасной работы (процедуры)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дистанционного управления и автоматического контроля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Механизация и автоматизация процессов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26.3.6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Соблюдение правил личной гигиены, содержание в чистоте рабочего места, инвентаря, оборудования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Электрический ток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Контакт с частями электрооборудования, находящимися под напряжением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27.1.1.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Изоляция токоведущих частей электрооборудования, применение СИЗ, соблюдение требований охраны труда, применение ограждений, сигнальных цветов, табличек, указателей и знаков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Отсутствие заземления или неисправность электрооборудования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27.2.1.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Нарушение правил эксплуатации и ремонта электрооборудования, неприменение СИЗ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27.3.1.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Воздействие электрической дуги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27.4.1.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СИЗ, соблюдение требований охраны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Шаговое напряжение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Поражение электрическим током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27.5.1.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СИЗ, соблюдение требований охраны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Искры, возникающие вследствие накопления статического электричества, в том числе при работе во взрыво-пожароопаснойсреде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27.6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Ожог, пожар или взрыв при искровом зажигании взрыво-пожароопасной среды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27.6.1.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СИЗ, соблюдение требований охраны труда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27.6.2.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знаков безопасности, исключение источников новообразования во взрыво-пожароопасной среде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Поражение электрическим током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27.7.1.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Насилие от враждебно-настроенных работников/третьих лиц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Психофизическая нагрузка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нежелательных контактов при выполнении работ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Определение задач и ответственности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Учет, анализ и оценка инцидентов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28.1.4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Пространственное разделение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28.1.5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Достаточное для выполнения работы и не раздражающее по яркости освещение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28.1.6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Организация видеонаблюдения за рабочей зоной и устройство сигнализации ("тревожные кнопки")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28.1.7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Обучение сотрудников методам выхода из конфликтных ситуаций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28.1.8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Защита доступа к особо ценным вещам, документам, в том числе с применением темпокасс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Прохождение обучения по оказанию первой помощи</w:t>
            </w:r>
          </w:p>
        </w:tc>
      </w:tr>
      <w:tr w:rsidR="00D13B86" w:rsidRPr="008D79D4" w:rsidTr="00D13B86">
        <w:trPr>
          <w:jc w:val="center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28.1.10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86" w:rsidRPr="008D79D4" w:rsidRDefault="00D13B86" w:rsidP="002E45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8D79D4">
              <w:rPr>
                <w:sz w:val="20"/>
                <w:szCs w:val="20"/>
              </w:rPr>
              <w:t>Исключение одиночной работы, мониторинг (постоянный или периодический через заданное время) с контактом с одиночными работниками</w:t>
            </w:r>
          </w:p>
        </w:tc>
      </w:tr>
    </w:tbl>
    <w:p w:rsidR="004E44F9" w:rsidRPr="008D79D4" w:rsidRDefault="004E44F9" w:rsidP="002E4553">
      <w:pPr>
        <w:tabs>
          <w:tab w:val="num" w:pos="-426"/>
        </w:tabs>
        <w:spacing w:line="276" w:lineRule="auto"/>
        <w:ind w:left="-426"/>
        <w:jc w:val="both"/>
        <w:rPr>
          <w:sz w:val="20"/>
          <w:szCs w:val="20"/>
        </w:rPr>
        <w:sectPr w:rsidR="004E44F9" w:rsidRPr="008D79D4" w:rsidSect="008D79D4"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D13B86" w:rsidRPr="004514E3" w:rsidRDefault="00D13B86" w:rsidP="002E4553">
      <w:pPr>
        <w:spacing w:line="276" w:lineRule="auto"/>
        <w:ind w:firstLine="284"/>
        <w:jc w:val="right"/>
      </w:pPr>
      <w:r w:rsidRPr="004514E3">
        <w:lastRenderedPageBreak/>
        <w:t xml:space="preserve">Приложение </w:t>
      </w:r>
      <w:r>
        <w:t>2</w:t>
      </w:r>
    </w:p>
    <w:p w:rsidR="00D13B86" w:rsidRDefault="00D13B86" w:rsidP="002E4553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F00619">
        <w:rPr>
          <w:b/>
          <w:sz w:val="28"/>
          <w:szCs w:val="28"/>
        </w:rPr>
        <w:t>Матрица определения уровня риска</w:t>
      </w:r>
    </w:p>
    <w:tbl>
      <w:tblPr>
        <w:tblW w:w="13882" w:type="dxa"/>
        <w:tblLook w:val="04A0"/>
      </w:tblPr>
      <w:tblGrid>
        <w:gridCol w:w="975"/>
        <w:gridCol w:w="2701"/>
        <w:gridCol w:w="2268"/>
        <w:gridCol w:w="1843"/>
        <w:gridCol w:w="1842"/>
        <w:gridCol w:w="1985"/>
        <w:gridCol w:w="2268"/>
      </w:tblGrid>
      <w:tr w:rsidR="00D13B86" w:rsidTr="00D13B86">
        <w:trPr>
          <w:trHeight w:val="66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9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Тяжесть</w:t>
            </w:r>
          </w:p>
        </w:tc>
      </w:tr>
      <w:tr w:rsidR="00D13B86" w:rsidTr="00D13B86">
        <w:trPr>
          <w:trHeight w:val="315"/>
        </w:trPr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Вероятность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D13B86" w:rsidTr="00D13B86">
        <w:trPr>
          <w:trHeight w:val="109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Незначительный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Низкий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Средний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Экстремальный</w:t>
            </w:r>
          </w:p>
        </w:tc>
      </w:tr>
      <w:tr w:rsidR="00D13B86" w:rsidTr="00D13B86">
        <w:trPr>
          <w:trHeight w:val="31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С10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6A6A6" w:fill="FF00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В15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D13B86" w:rsidRPr="009562C9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highlight w:val="red"/>
              </w:rPr>
              <w:t>В</w:t>
            </w:r>
            <w:r w:rsidRPr="00C30EF8">
              <w:rPr>
                <w:rFonts w:ascii="Arial" w:hAnsi="Arial" w:cs="Arial"/>
                <w:b/>
                <w:bCs/>
                <w:color w:val="000000"/>
                <w:sz w:val="36"/>
                <w:szCs w:val="36"/>
                <w:highlight w:val="red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D13B86" w:rsidRPr="009562C9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В</w:t>
            </w:r>
            <w:r w:rsidRPr="009562C9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25</w:t>
            </w:r>
          </w:p>
        </w:tc>
      </w:tr>
      <w:tr w:rsidR="00D13B86" w:rsidTr="00D13B86">
        <w:trPr>
          <w:trHeight w:val="990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Экстремальный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D13B86" w:rsidRPr="009562C9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D13B86" w:rsidRPr="009562C9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13B86" w:rsidTr="00D13B86">
        <w:trPr>
          <w:trHeight w:val="31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808080" w:fill="FF00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В16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D13B86" w:rsidRPr="009562C9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В</w:t>
            </w:r>
            <w:r w:rsidRPr="009562C9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20</w:t>
            </w:r>
          </w:p>
        </w:tc>
      </w:tr>
      <w:tr w:rsidR="00D13B86" w:rsidTr="00D13B86">
        <w:trPr>
          <w:trHeight w:val="106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Высокий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D13B86" w:rsidRPr="009562C9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13B86" w:rsidTr="00D13B86">
        <w:trPr>
          <w:trHeight w:val="31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808080" w:fill="FF00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В15</w:t>
            </w:r>
          </w:p>
        </w:tc>
      </w:tr>
      <w:tr w:rsidR="00D13B86" w:rsidTr="00D13B86">
        <w:trPr>
          <w:trHeight w:val="91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Средний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13B86" w:rsidTr="00D13B86">
        <w:trPr>
          <w:trHeight w:val="31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С10</w:t>
            </w:r>
          </w:p>
        </w:tc>
      </w:tr>
      <w:tr w:rsidR="00D13B86" w:rsidTr="00D13B86">
        <w:trPr>
          <w:trHeight w:val="746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Низкий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13B86" w:rsidTr="00D13B86">
        <w:trPr>
          <w:trHeight w:val="330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80808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Н4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С5</w:t>
            </w:r>
          </w:p>
        </w:tc>
      </w:tr>
      <w:tr w:rsidR="00D13B86" w:rsidTr="00D13B86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Незначительный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D13B86" w:rsidRDefault="00D13B86" w:rsidP="002E4553">
      <w:pPr>
        <w:spacing w:line="276" w:lineRule="auto"/>
        <w:ind w:firstLine="284"/>
        <w:jc w:val="right"/>
      </w:pPr>
    </w:p>
    <w:p w:rsidR="002E4553" w:rsidRDefault="002E4553" w:rsidP="002E4553">
      <w:pPr>
        <w:spacing w:line="276" w:lineRule="auto"/>
        <w:ind w:firstLine="284"/>
        <w:jc w:val="right"/>
      </w:pPr>
    </w:p>
    <w:p w:rsidR="00D13B86" w:rsidRPr="004514E3" w:rsidRDefault="00D13B86" w:rsidP="002E4553">
      <w:pPr>
        <w:spacing w:line="276" w:lineRule="auto"/>
        <w:ind w:firstLine="284"/>
        <w:jc w:val="right"/>
      </w:pPr>
      <w:r w:rsidRPr="004514E3">
        <w:lastRenderedPageBreak/>
        <w:t xml:space="preserve">Приложение </w:t>
      </w:r>
      <w:r>
        <w:t>3</w:t>
      </w:r>
    </w:p>
    <w:p w:rsidR="00D13B86" w:rsidRDefault="00D13B86" w:rsidP="002E4553">
      <w:pPr>
        <w:spacing w:line="276" w:lineRule="auto"/>
        <w:jc w:val="center"/>
      </w:pPr>
    </w:p>
    <w:p w:rsidR="008D79D4" w:rsidRDefault="008D79D4" w:rsidP="00EB4927">
      <w:pPr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бюджетное общеобразовательное учреждение Республики Крым </w:t>
      </w:r>
    </w:p>
    <w:p w:rsidR="00EB4927" w:rsidRDefault="008D79D4" w:rsidP="00EB4927">
      <w:pPr>
        <w:ind w:left="-284" w:right="-143"/>
        <w:jc w:val="center"/>
        <w:rPr>
          <w:b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«Лозовская специальная школа-интернат»</w:t>
      </w:r>
    </w:p>
    <w:p w:rsidR="00D13B86" w:rsidRPr="00DC3933" w:rsidRDefault="00D13B86" w:rsidP="002E4553">
      <w:pPr>
        <w:spacing w:line="276" w:lineRule="auto"/>
        <w:jc w:val="center"/>
        <w:rPr>
          <w:b/>
        </w:rPr>
      </w:pPr>
      <w:r>
        <w:rPr>
          <w:b/>
        </w:rPr>
        <w:t>КАРТА №</w:t>
      </w:r>
    </w:p>
    <w:p w:rsidR="00D13B86" w:rsidRPr="00DC3933" w:rsidRDefault="00D13B86" w:rsidP="002E4553">
      <w:pPr>
        <w:spacing w:line="276" w:lineRule="auto"/>
        <w:jc w:val="center"/>
        <w:rPr>
          <w:b/>
        </w:rPr>
      </w:pPr>
      <w:r w:rsidRPr="00DC3933">
        <w:rPr>
          <w:b/>
        </w:rPr>
        <w:t>оценки профессиональных рисков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39"/>
        <w:gridCol w:w="1905"/>
      </w:tblGrid>
      <w:tr w:rsidR="00D13B86" w:rsidRPr="0005260A" w:rsidTr="00D13B86">
        <w:tc>
          <w:tcPr>
            <w:tcW w:w="13178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</w:pPr>
            <w:r w:rsidRPr="0005260A">
              <w:t>1</w:t>
            </w:r>
            <w:r>
              <w:t>9479</w:t>
            </w:r>
          </w:p>
        </w:tc>
      </w:tr>
      <w:tr w:rsidR="00D13B86" w:rsidRPr="0005260A" w:rsidTr="00D13B86">
        <w:tc>
          <w:tcPr>
            <w:tcW w:w="13178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Наименование профессии (должности) работника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</w:pPr>
            <w:r w:rsidRPr="0005260A">
              <w:t>Код ОК-016-94</w:t>
            </w:r>
          </w:p>
        </w:tc>
      </w:tr>
    </w:tbl>
    <w:p w:rsidR="00D13B86" w:rsidRPr="0005260A" w:rsidRDefault="00D13B86" w:rsidP="002E4553">
      <w:pPr>
        <w:spacing w:line="276" w:lineRule="auto"/>
      </w:pPr>
      <w:r w:rsidRPr="0005260A">
        <w:rPr>
          <w:b/>
        </w:rPr>
        <w:t>Наименование структурного подразделения:</w:t>
      </w:r>
    </w:p>
    <w:p w:rsidR="00D13B86" w:rsidRPr="0005260A" w:rsidRDefault="00D13B86" w:rsidP="002E4553">
      <w:pPr>
        <w:spacing w:line="276" w:lineRule="auto"/>
        <w:rPr>
          <w:b/>
        </w:rPr>
      </w:pPr>
      <w:r w:rsidRPr="0005260A">
        <w:rPr>
          <w:b/>
        </w:rPr>
        <w:t>Строка 010. Численность работающих:</w:t>
      </w:r>
    </w:p>
    <w:tbl>
      <w:tblPr>
        <w:tblStyle w:val="a9"/>
        <w:tblW w:w="0" w:type="auto"/>
        <w:tblLook w:val="04A0"/>
      </w:tblPr>
      <w:tblGrid>
        <w:gridCol w:w="1980"/>
        <w:gridCol w:w="709"/>
      </w:tblGrid>
      <w:tr w:rsidR="00D13B86" w:rsidRPr="0005260A" w:rsidTr="00D13B86">
        <w:tc>
          <w:tcPr>
            <w:tcW w:w="1980" w:type="dxa"/>
          </w:tcPr>
          <w:p w:rsidR="00D13B86" w:rsidRPr="0005260A" w:rsidRDefault="00D13B86" w:rsidP="002E4553">
            <w:pPr>
              <w:spacing w:line="276" w:lineRule="auto"/>
            </w:pPr>
            <w:r w:rsidRPr="0005260A">
              <w:t>Всего работников</w:t>
            </w:r>
          </w:p>
        </w:tc>
        <w:tc>
          <w:tcPr>
            <w:tcW w:w="70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</w:tbl>
    <w:p w:rsidR="00D13B86" w:rsidRPr="0005260A" w:rsidRDefault="00D13B86" w:rsidP="002E4553">
      <w:pPr>
        <w:spacing w:line="276" w:lineRule="auto"/>
        <w:rPr>
          <w:sz w:val="2"/>
        </w:rPr>
      </w:pPr>
    </w:p>
    <w:p w:rsidR="00D13B86" w:rsidRDefault="00D13B86" w:rsidP="002E4553">
      <w:pPr>
        <w:spacing w:line="276" w:lineRule="auto"/>
        <w:rPr>
          <w:b/>
        </w:rPr>
      </w:pPr>
      <w:r w:rsidRPr="006F0CAB">
        <w:rPr>
          <w:b/>
        </w:rPr>
        <w:t>Строка 030. Идентифицированные опасности и оцененные профессиональные риски:</w:t>
      </w:r>
    </w:p>
    <w:tbl>
      <w:tblPr>
        <w:tblStyle w:val="a9"/>
        <w:tblW w:w="15588" w:type="dxa"/>
        <w:tblLayout w:type="fixed"/>
        <w:tblLook w:val="04A0"/>
      </w:tblPr>
      <w:tblGrid>
        <w:gridCol w:w="534"/>
        <w:gridCol w:w="3118"/>
        <w:gridCol w:w="3686"/>
        <w:gridCol w:w="1701"/>
        <w:gridCol w:w="3827"/>
        <w:gridCol w:w="1843"/>
        <w:gridCol w:w="879"/>
      </w:tblGrid>
      <w:tr w:rsidR="00D13B86" w:rsidRPr="0005260A" w:rsidTr="00D13B86">
        <w:tc>
          <w:tcPr>
            <w:tcW w:w="534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№</w:t>
            </w:r>
          </w:p>
        </w:tc>
        <w:tc>
          <w:tcPr>
            <w:tcW w:w="3118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Опасность</w:t>
            </w:r>
          </w:p>
        </w:tc>
        <w:tc>
          <w:tcPr>
            <w:tcW w:w="3686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Выполняемая работа</w:t>
            </w:r>
          </w:p>
        </w:tc>
        <w:tc>
          <w:tcPr>
            <w:tcW w:w="1701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Источник риска</w:t>
            </w:r>
          </w:p>
        </w:tc>
        <w:tc>
          <w:tcPr>
            <w:tcW w:w="3827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Меры управления риском</w:t>
            </w:r>
          </w:p>
        </w:tc>
        <w:tc>
          <w:tcPr>
            <w:tcW w:w="1843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Оценка уровня риска</w:t>
            </w:r>
          </w:p>
        </w:tc>
        <w:tc>
          <w:tcPr>
            <w:tcW w:w="879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Отношение к риску</w:t>
            </w:r>
          </w:p>
        </w:tc>
      </w:tr>
      <w:tr w:rsidR="00D13B86" w:rsidRPr="0005260A" w:rsidTr="00D13B86">
        <w:tc>
          <w:tcPr>
            <w:tcW w:w="534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2</w:t>
            </w:r>
          </w:p>
        </w:tc>
        <w:tc>
          <w:tcPr>
            <w:tcW w:w="3686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4</w:t>
            </w:r>
          </w:p>
        </w:tc>
        <w:tc>
          <w:tcPr>
            <w:tcW w:w="3827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6</w:t>
            </w:r>
          </w:p>
        </w:tc>
        <w:tc>
          <w:tcPr>
            <w:tcW w:w="879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05260A">
              <w:rPr>
                <w:b/>
              </w:rPr>
              <w:t>7</w:t>
            </w:r>
          </w:p>
        </w:tc>
      </w:tr>
      <w:tr w:rsidR="00D13B86" w:rsidRPr="0005260A" w:rsidTr="00D13B86">
        <w:tc>
          <w:tcPr>
            <w:tcW w:w="534" w:type="dxa"/>
            <w:vAlign w:val="center"/>
          </w:tcPr>
          <w:p w:rsidR="00D13B86" w:rsidRPr="0005260A" w:rsidRDefault="00D13B86" w:rsidP="002E455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13B86" w:rsidRPr="0032190B" w:rsidRDefault="00D13B86" w:rsidP="002E4553">
            <w:pPr>
              <w:spacing w:line="276" w:lineRule="auto"/>
            </w:pPr>
          </w:p>
        </w:tc>
        <w:tc>
          <w:tcPr>
            <w:tcW w:w="3686" w:type="dxa"/>
          </w:tcPr>
          <w:p w:rsidR="00D13B86" w:rsidRPr="0032190B" w:rsidRDefault="00D13B86" w:rsidP="002E4553">
            <w:pPr>
              <w:spacing w:line="276" w:lineRule="auto"/>
            </w:pPr>
          </w:p>
        </w:tc>
        <w:tc>
          <w:tcPr>
            <w:tcW w:w="1701" w:type="dxa"/>
          </w:tcPr>
          <w:p w:rsidR="00D13B86" w:rsidRPr="0032190B" w:rsidRDefault="00D13B86" w:rsidP="002E4553">
            <w:pPr>
              <w:spacing w:line="276" w:lineRule="auto"/>
            </w:pPr>
          </w:p>
        </w:tc>
        <w:tc>
          <w:tcPr>
            <w:tcW w:w="3827" w:type="dxa"/>
          </w:tcPr>
          <w:p w:rsidR="00D13B86" w:rsidRPr="0032190B" w:rsidRDefault="00D13B86" w:rsidP="002E4553">
            <w:pPr>
              <w:spacing w:line="276" w:lineRule="auto"/>
            </w:pPr>
          </w:p>
        </w:tc>
        <w:tc>
          <w:tcPr>
            <w:tcW w:w="1843" w:type="dxa"/>
          </w:tcPr>
          <w:p w:rsidR="00D13B86" w:rsidRPr="0005260A" w:rsidRDefault="00D13B86" w:rsidP="002E4553">
            <w:pPr>
              <w:spacing w:line="276" w:lineRule="auto"/>
            </w:pPr>
          </w:p>
        </w:tc>
        <w:tc>
          <w:tcPr>
            <w:tcW w:w="87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534" w:type="dxa"/>
            <w:vAlign w:val="center"/>
          </w:tcPr>
          <w:p w:rsidR="00D13B86" w:rsidRDefault="00D13B86" w:rsidP="002E455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D13B86" w:rsidRPr="0005260A" w:rsidRDefault="00D13B86" w:rsidP="002E4553">
            <w:pPr>
              <w:spacing w:line="276" w:lineRule="auto"/>
            </w:pPr>
          </w:p>
        </w:tc>
        <w:tc>
          <w:tcPr>
            <w:tcW w:w="3686" w:type="dxa"/>
          </w:tcPr>
          <w:p w:rsidR="00D13B86" w:rsidRPr="0005260A" w:rsidRDefault="00D13B86" w:rsidP="002E4553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D13B86" w:rsidRPr="0005260A" w:rsidRDefault="00D13B86" w:rsidP="002E4553">
            <w:pPr>
              <w:spacing w:line="276" w:lineRule="auto"/>
            </w:pPr>
          </w:p>
        </w:tc>
        <w:tc>
          <w:tcPr>
            <w:tcW w:w="3827" w:type="dxa"/>
          </w:tcPr>
          <w:p w:rsidR="00D13B86" w:rsidRPr="0005260A" w:rsidRDefault="00D13B86" w:rsidP="002E4553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</w:tcPr>
          <w:p w:rsidR="00D13B86" w:rsidRPr="0005260A" w:rsidRDefault="00D13B86" w:rsidP="002E4553">
            <w:pPr>
              <w:spacing w:line="276" w:lineRule="auto"/>
              <w:rPr>
                <w:b/>
              </w:rPr>
            </w:pPr>
          </w:p>
        </w:tc>
        <w:tc>
          <w:tcPr>
            <w:tcW w:w="87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</w:tbl>
    <w:p w:rsidR="00D13B86" w:rsidRPr="0005260A" w:rsidRDefault="00D13B86" w:rsidP="002E4553">
      <w:pPr>
        <w:spacing w:line="276" w:lineRule="auto"/>
        <w:rPr>
          <w:b/>
          <w:color w:val="000000"/>
        </w:rPr>
      </w:pPr>
      <w:r w:rsidRPr="0005260A">
        <w:rPr>
          <w:b/>
          <w:color w:val="000000"/>
        </w:rPr>
        <w:t>Строка 040. Перечень нормативных правовых актов и документов использованных при оценке профессиональных рисков:</w:t>
      </w:r>
    </w:p>
    <w:p w:rsidR="00D13B86" w:rsidRDefault="00D13B86" w:rsidP="002E4553">
      <w:pPr>
        <w:spacing w:line="276" w:lineRule="auto"/>
        <w:rPr>
          <w:b/>
        </w:rPr>
      </w:pPr>
      <w:r>
        <w:rPr>
          <w:b/>
        </w:rPr>
        <w:t>1.</w:t>
      </w:r>
    </w:p>
    <w:p w:rsidR="00D13B86" w:rsidRDefault="00D13B86" w:rsidP="002E4553">
      <w:pPr>
        <w:spacing w:line="276" w:lineRule="auto"/>
        <w:rPr>
          <w:b/>
        </w:rPr>
      </w:pPr>
      <w:r>
        <w:rPr>
          <w:b/>
        </w:rPr>
        <w:t>2.</w:t>
      </w:r>
    </w:p>
    <w:p w:rsidR="00D13B86" w:rsidRDefault="00D13B86" w:rsidP="002E4553">
      <w:pPr>
        <w:spacing w:line="276" w:lineRule="auto"/>
      </w:pPr>
      <w:r w:rsidRPr="0005260A">
        <w:rPr>
          <w:b/>
        </w:rPr>
        <w:t xml:space="preserve">Дата составления карты: </w:t>
      </w:r>
      <w:r>
        <w:t>_____</w:t>
      </w:r>
    </w:p>
    <w:p w:rsidR="00D13B86" w:rsidRPr="0005260A" w:rsidRDefault="00D13B86" w:rsidP="002E4553">
      <w:pPr>
        <w:spacing w:line="276" w:lineRule="auto"/>
        <w:rPr>
          <w:b/>
        </w:rPr>
      </w:pPr>
      <w:r>
        <w:rPr>
          <w:b/>
        </w:rPr>
        <w:t>Работники</w:t>
      </w:r>
      <w:r w:rsidRPr="0005260A">
        <w:rPr>
          <w:b/>
        </w:rPr>
        <w:t>, проводившие оценку профессиональных рисков: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244"/>
        <w:gridCol w:w="4917"/>
        <w:gridCol w:w="248"/>
        <w:gridCol w:w="2106"/>
        <w:gridCol w:w="248"/>
        <w:gridCol w:w="2094"/>
      </w:tblGrid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(должность)</w:t>
            </w:r>
          </w:p>
        </w:tc>
        <w:tc>
          <w:tcPr>
            <w:tcW w:w="245" w:type="dxa"/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(Ф.И.О.)</w:t>
            </w:r>
          </w:p>
        </w:tc>
        <w:tc>
          <w:tcPr>
            <w:tcW w:w="249" w:type="dxa"/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(подпись)</w:t>
            </w:r>
          </w:p>
        </w:tc>
        <w:tc>
          <w:tcPr>
            <w:tcW w:w="249" w:type="dxa"/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(дата)</w:t>
            </w:r>
          </w:p>
        </w:tc>
      </w:tr>
    </w:tbl>
    <w:p w:rsidR="00D13B86" w:rsidRDefault="00D13B86" w:rsidP="002E4553">
      <w:pPr>
        <w:spacing w:line="276" w:lineRule="auto"/>
        <w:rPr>
          <w:b/>
        </w:rPr>
      </w:pPr>
      <w:r w:rsidRPr="0005260A">
        <w:rPr>
          <w:b/>
        </w:rPr>
        <w:t>С результатами оценки профессиональных рисков ознакомлен(ы):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"/>
        <w:gridCol w:w="5103"/>
        <w:gridCol w:w="249"/>
        <w:gridCol w:w="2161"/>
        <w:gridCol w:w="249"/>
        <w:gridCol w:w="2161"/>
      </w:tblGrid>
      <w:tr w:rsidR="00D13B86" w:rsidRPr="0005260A" w:rsidTr="00D13B86">
        <w:tc>
          <w:tcPr>
            <w:tcW w:w="245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245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(Ф.И.О.)</w:t>
            </w:r>
          </w:p>
        </w:tc>
        <w:tc>
          <w:tcPr>
            <w:tcW w:w="249" w:type="dxa"/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(подпись)</w:t>
            </w:r>
          </w:p>
        </w:tc>
        <w:tc>
          <w:tcPr>
            <w:tcW w:w="249" w:type="dxa"/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2E4553" w:rsidRDefault="00D13B86" w:rsidP="002E45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E4553">
              <w:rPr>
                <w:sz w:val="16"/>
                <w:szCs w:val="16"/>
              </w:rPr>
              <w:t>(дата)</w:t>
            </w:r>
          </w:p>
        </w:tc>
      </w:tr>
    </w:tbl>
    <w:p w:rsidR="00D13B86" w:rsidRDefault="00D13B86" w:rsidP="002E4553">
      <w:pPr>
        <w:spacing w:line="276" w:lineRule="auto"/>
        <w:ind w:firstLine="284"/>
        <w:jc w:val="right"/>
      </w:pPr>
      <w:r>
        <w:lastRenderedPageBreak/>
        <w:t>Приложение 4</w:t>
      </w:r>
    </w:p>
    <w:p w:rsidR="00D13B86" w:rsidRPr="00B226E6" w:rsidRDefault="00D13B86" w:rsidP="002E4553">
      <w:pPr>
        <w:spacing w:line="276" w:lineRule="auto"/>
        <w:ind w:left="11057"/>
      </w:pPr>
      <w:r w:rsidRPr="00B226E6">
        <w:t>Утверждаю:</w:t>
      </w:r>
    </w:p>
    <w:p w:rsidR="00D13B86" w:rsidRDefault="008D79D4" w:rsidP="002E4553">
      <w:pPr>
        <w:spacing w:line="276" w:lineRule="auto"/>
        <w:ind w:left="11057"/>
      </w:pPr>
      <w:r>
        <w:t xml:space="preserve">Директор ГБОУ РК «Лозовская специальная школа-интернат» </w:t>
      </w:r>
      <w:r w:rsidR="00D13B86" w:rsidRPr="00B226E6">
        <w:t xml:space="preserve"> </w:t>
      </w:r>
      <w:r>
        <w:t>_________________</w:t>
      </w:r>
    </w:p>
    <w:p w:rsidR="00D13B86" w:rsidRPr="00B226E6" w:rsidRDefault="00D13B86" w:rsidP="002E4553">
      <w:pPr>
        <w:spacing w:line="276" w:lineRule="auto"/>
        <w:ind w:left="11057"/>
      </w:pPr>
    </w:p>
    <w:p w:rsidR="008D79D4" w:rsidRDefault="008D79D4" w:rsidP="008D79D4">
      <w:pPr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бюджетное общеобразовательное учреждение Республики Крым </w:t>
      </w:r>
    </w:p>
    <w:p w:rsidR="008D79D4" w:rsidRDefault="008D79D4" w:rsidP="008D79D4">
      <w:pPr>
        <w:ind w:left="-284" w:right="-143"/>
        <w:jc w:val="center"/>
        <w:rPr>
          <w:b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«Лозовская специальная школа-интернат»</w:t>
      </w:r>
    </w:p>
    <w:p w:rsidR="00D13B86" w:rsidRPr="00DC3933" w:rsidRDefault="00D13B86" w:rsidP="002E4553">
      <w:pPr>
        <w:spacing w:line="276" w:lineRule="auto"/>
        <w:jc w:val="center"/>
        <w:rPr>
          <w:b/>
        </w:rPr>
      </w:pPr>
      <w:r>
        <w:rPr>
          <w:b/>
        </w:rPr>
        <w:t>Реестр опасностей предприятия</w:t>
      </w:r>
    </w:p>
    <w:p w:rsidR="00D13B86" w:rsidRDefault="00D13B86" w:rsidP="002E4553">
      <w:pPr>
        <w:spacing w:line="276" w:lineRule="auto"/>
        <w:jc w:val="center"/>
        <w:rPr>
          <w:b/>
        </w:rPr>
      </w:pPr>
      <w:r>
        <w:rPr>
          <w:b/>
        </w:rPr>
        <w:t>Опасности, действующие на работников предприятия</w:t>
      </w:r>
    </w:p>
    <w:p w:rsidR="00D13B86" w:rsidRDefault="00D13B86" w:rsidP="002E4553">
      <w:pPr>
        <w:spacing w:line="276" w:lineRule="auto"/>
        <w:jc w:val="center"/>
        <w:rPr>
          <w:b/>
        </w:rPr>
      </w:pPr>
    </w:p>
    <w:tbl>
      <w:tblPr>
        <w:tblStyle w:val="a9"/>
        <w:tblW w:w="15559" w:type="dxa"/>
        <w:tblLayout w:type="fixed"/>
        <w:tblLook w:val="04A0"/>
      </w:tblPr>
      <w:tblGrid>
        <w:gridCol w:w="421"/>
        <w:gridCol w:w="9185"/>
        <w:gridCol w:w="1417"/>
        <w:gridCol w:w="851"/>
        <w:gridCol w:w="1134"/>
        <w:gridCol w:w="1417"/>
        <w:gridCol w:w="1134"/>
      </w:tblGrid>
      <w:tr w:rsidR="00D13B86" w:rsidRPr="00B226E6" w:rsidTr="00D13B86">
        <w:trPr>
          <w:trHeight w:val="451"/>
        </w:trPr>
        <w:tc>
          <w:tcPr>
            <w:tcW w:w="421" w:type="dxa"/>
            <w:vMerge w:val="restart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№</w:t>
            </w:r>
          </w:p>
        </w:tc>
        <w:tc>
          <w:tcPr>
            <w:tcW w:w="9185" w:type="dxa"/>
            <w:vMerge w:val="restart"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Опасность</w:t>
            </w:r>
          </w:p>
        </w:tc>
        <w:tc>
          <w:tcPr>
            <w:tcW w:w="1417" w:type="dxa"/>
            <w:vMerge w:val="restart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Количество работников/</w:t>
            </w:r>
          </w:p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Рабочих мест</w:t>
            </w:r>
          </w:p>
        </w:tc>
        <w:tc>
          <w:tcPr>
            <w:tcW w:w="3402" w:type="dxa"/>
            <w:gridSpan w:val="3"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 xml:space="preserve">Распределение работников </w:t>
            </w:r>
          </w:p>
        </w:tc>
        <w:tc>
          <w:tcPr>
            <w:tcW w:w="1134" w:type="dxa"/>
            <w:vMerge w:val="restart"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Интегральная оценка уровня риска</w:t>
            </w:r>
          </w:p>
        </w:tc>
      </w:tr>
      <w:tr w:rsidR="00D13B86" w:rsidRPr="00B226E6" w:rsidTr="00D13B86">
        <w:trPr>
          <w:trHeight w:val="382"/>
        </w:trPr>
        <w:tc>
          <w:tcPr>
            <w:tcW w:w="421" w:type="dxa"/>
            <w:vMerge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185" w:type="dxa"/>
            <w:vMerge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D13B86" w:rsidRPr="00B166C3" w:rsidRDefault="00D13B86" w:rsidP="002E4553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Низкий</w:t>
            </w:r>
          </w:p>
        </w:tc>
        <w:tc>
          <w:tcPr>
            <w:tcW w:w="1134" w:type="dxa"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Средний</w:t>
            </w:r>
          </w:p>
        </w:tc>
        <w:tc>
          <w:tcPr>
            <w:tcW w:w="1417" w:type="dxa"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  <w:r w:rsidRPr="00B166C3">
              <w:t>Высокий</w:t>
            </w:r>
          </w:p>
        </w:tc>
        <w:tc>
          <w:tcPr>
            <w:tcW w:w="1134" w:type="dxa"/>
            <w:vMerge/>
            <w:vAlign w:val="center"/>
          </w:tcPr>
          <w:p w:rsidR="00D13B86" w:rsidRPr="00B166C3" w:rsidRDefault="00D13B86" w:rsidP="002E4553">
            <w:pPr>
              <w:spacing w:line="276" w:lineRule="auto"/>
              <w:jc w:val="center"/>
            </w:pPr>
          </w:p>
        </w:tc>
      </w:tr>
      <w:tr w:rsidR="00D13B86" w:rsidRPr="00B226E6" w:rsidTr="00D13B86">
        <w:tc>
          <w:tcPr>
            <w:tcW w:w="421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1</w:t>
            </w:r>
          </w:p>
        </w:tc>
        <w:tc>
          <w:tcPr>
            <w:tcW w:w="9185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2</w:t>
            </w:r>
          </w:p>
        </w:tc>
        <w:tc>
          <w:tcPr>
            <w:tcW w:w="1417" w:type="dxa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3</w:t>
            </w:r>
          </w:p>
        </w:tc>
        <w:tc>
          <w:tcPr>
            <w:tcW w:w="851" w:type="dxa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4</w:t>
            </w:r>
          </w:p>
        </w:tc>
        <w:tc>
          <w:tcPr>
            <w:tcW w:w="1134" w:type="dxa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5</w:t>
            </w:r>
          </w:p>
        </w:tc>
        <w:tc>
          <w:tcPr>
            <w:tcW w:w="1417" w:type="dxa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  <w:rPr>
                <w:b/>
              </w:rPr>
            </w:pPr>
            <w:r w:rsidRPr="00B226E6">
              <w:rPr>
                <w:b/>
              </w:rPr>
              <w:t>7</w:t>
            </w:r>
          </w:p>
        </w:tc>
      </w:tr>
      <w:tr w:rsidR="00D13B86" w:rsidRPr="00B226E6" w:rsidTr="00D13B86">
        <w:trPr>
          <w:trHeight w:val="229"/>
        </w:trPr>
        <w:tc>
          <w:tcPr>
            <w:tcW w:w="421" w:type="dxa"/>
            <w:vAlign w:val="center"/>
          </w:tcPr>
          <w:p w:rsidR="00D13B86" w:rsidRPr="00B226E6" w:rsidRDefault="00D13B86" w:rsidP="002E4553">
            <w:pPr>
              <w:pStyle w:val="afa"/>
              <w:numPr>
                <w:ilvl w:val="0"/>
                <w:numId w:val="24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9185" w:type="dxa"/>
            <w:vAlign w:val="center"/>
          </w:tcPr>
          <w:p w:rsidR="00D13B86" w:rsidRPr="0032190B" w:rsidRDefault="00D13B86" w:rsidP="002E4553">
            <w:pPr>
              <w:spacing w:line="276" w:lineRule="auto"/>
            </w:pPr>
          </w:p>
        </w:tc>
        <w:tc>
          <w:tcPr>
            <w:tcW w:w="1417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</w:tr>
      <w:tr w:rsidR="00D13B86" w:rsidRPr="00B226E6" w:rsidTr="00D13B86">
        <w:trPr>
          <w:trHeight w:val="359"/>
        </w:trPr>
        <w:tc>
          <w:tcPr>
            <w:tcW w:w="421" w:type="dxa"/>
            <w:vAlign w:val="center"/>
          </w:tcPr>
          <w:p w:rsidR="00D13B86" w:rsidRPr="0032190B" w:rsidRDefault="00D13B86" w:rsidP="002E4553">
            <w:pPr>
              <w:pStyle w:val="afa"/>
              <w:numPr>
                <w:ilvl w:val="0"/>
                <w:numId w:val="24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9185" w:type="dxa"/>
          </w:tcPr>
          <w:p w:rsidR="00D13B86" w:rsidRPr="0032190B" w:rsidRDefault="00D13B86" w:rsidP="002E4553">
            <w:pPr>
              <w:spacing w:line="276" w:lineRule="auto"/>
            </w:pPr>
          </w:p>
        </w:tc>
        <w:tc>
          <w:tcPr>
            <w:tcW w:w="1417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</w:tr>
      <w:tr w:rsidR="00D13B86" w:rsidRPr="00B226E6" w:rsidTr="00D13B86">
        <w:trPr>
          <w:trHeight w:val="359"/>
        </w:trPr>
        <w:tc>
          <w:tcPr>
            <w:tcW w:w="421" w:type="dxa"/>
            <w:vAlign w:val="center"/>
          </w:tcPr>
          <w:p w:rsidR="00D13B86" w:rsidRPr="0032190B" w:rsidRDefault="00D13B86" w:rsidP="002E4553">
            <w:pPr>
              <w:pStyle w:val="afa"/>
              <w:numPr>
                <w:ilvl w:val="0"/>
                <w:numId w:val="24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9185" w:type="dxa"/>
          </w:tcPr>
          <w:p w:rsidR="00D13B86" w:rsidRPr="00B226E6" w:rsidRDefault="00D13B86" w:rsidP="002E4553">
            <w:pPr>
              <w:spacing w:line="276" w:lineRule="auto"/>
            </w:pPr>
          </w:p>
        </w:tc>
        <w:tc>
          <w:tcPr>
            <w:tcW w:w="1417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D13B86" w:rsidRPr="00B226E6" w:rsidRDefault="00D13B86" w:rsidP="002E4553">
            <w:pPr>
              <w:spacing w:line="276" w:lineRule="auto"/>
              <w:jc w:val="center"/>
            </w:pPr>
          </w:p>
        </w:tc>
      </w:tr>
    </w:tbl>
    <w:p w:rsidR="00D13B86" w:rsidRPr="0005260A" w:rsidRDefault="00D13B86" w:rsidP="002E4553">
      <w:pPr>
        <w:spacing w:line="276" w:lineRule="auto"/>
        <w:rPr>
          <w:b/>
        </w:rPr>
      </w:pPr>
      <w:r>
        <w:rPr>
          <w:b/>
        </w:rPr>
        <w:t>Работники</w:t>
      </w:r>
      <w:r w:rsidRPr="0005260A">
        <w:rPr>
          <w:b/>
        </w:rPr>
        <w:t>, проводившие оценку профессиональных рисков: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244"/>
        <w:gridCol w:w="4907"/>
        <w:gridCol w:w="248"/>
        <w:gridCol w:w="2115"/>
        <w:gridCol w:w="248"/>
        <w:gridCol w:w="2095"/>
      </w:tblGrid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(дата)</w:t>
            </w:r>
          </w:p>
        </w:tc>
      </w:tr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(дата)</w:t>
            </w:r>
          </w:p>
        </w:tc>
      </w:tr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(дата)</w:t>
            </w:r>
          </w:p>
        </w:tc>
      </w:tr>
    </w:tbl>
    <w:p w:rsidR="00D13B86" w:rsidRDefault="00D13B86" w:rsidP="002E4553">
      <w:pPr>
        <w:spacing w:line="276" w:lineRule="auto"/>
      </w:pPr>
    </w:p>
    <w:p w:rsidR="00D13B86" w:rsidRDefault="00D13B86" w:rsidP="002E4553">
      <w:pPr>
        <w:spacing w:line="276" w:lineRule="auto"/>
      </w:pPr>
    </w:p>
    <w:p w:rsidR="00D13B86" w:rsidRDefault="00D13B86" w:rsidP="002E4553">
      <w:pPr>
        <w:spacing w:line="276" w:lineRule="auto"/>
      </w:pPr>
    </w:p>
    <w:p w:rsidR="00D13B86" w:rsidRDefault="00D13B86" w:rsidP="002E4553">
      <w:pPr>
        <w:spacing w:line="276" w:lineRule="auto"/>
        <w:jc w:val="right"/>
      </w:pPr>
      <w:r>
        <w:t>Приложение 5</w:t>
      </w:r>
    </w:p>
    <w:p w:rsidR="00D13B86" w:rsidRDefault="00D13B86" w:rsidP="002E4553">
      <w:pPr>
        <w:spacing w:line="276" w:lineRule="auto"/>
        <w:jc w:val="center"/>
      </w:pPr>
    </w:p>
    <w:p w:rsidR="008D79D4" w:rsidRPr="00B226E6" w:rsidRDefault="008D79D4" w:rsidP="008D79D4">
      <w:pPr>
        <w:spacing w:line="276" w:lineRule="auto"/>
        <w:ind w:left="11057"/>
      </w:pPr>
      <w:bookmarkStart w:id="11" w:name="_GoBack"/>
      <w:bookmarkEnd w:id="11"/>
      <w:r w:rsidRPr="00B226E6">
        <w:t>Утверждаю:</w:t>
      </w:r>
    </w:p>
    <w:p w:rsidR="008D79D4" w:rsidRDefault="008D79D4" w:rsidP="008D79D4">
      <w:pPr>
        <w:spacing w:line="276" w:lineRule="auto"/>
        <w:ind w:left="11057"/>
      </w:pPr>
      <w:r>
        <w:t xml:space="preserve">Директор ГБОУ РК «Лозовская специальная школа-интернат» </w:t>
      </w:r>
      <w:r w:rsidRPr="00B226E6">
        <w:t xml:space="preserve"> </w:t>
      </w:r>
      <w:r>
        <w:t>_________________</w:t>
      </w:r>
    </w:p>
    <w:p w:rsidR="008D79D4" w:rsidRPr="00B226E6" w:rsidRDefault="008D79D4" w:rsidP="008D79D4">
      <w:pPr>
        <w:spacing w:line="276" w:lineRule="auto"/>
        <w:ind w:left="11057"/>
      </w:pPr>
    </w:p>
    <w:p w:rsidR="008D79D4" w:rsidRDefault="008D79D4" w:rsidP="008D79D4">
      <w:pPr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бюджетное общеобразовательное учреждение Республики Крым </w:t>
      </w:r>
    </w:p>
    <w:p w:rsidR="008D79D4" w:rsidRDefault="008D79D4" w:rsidP="008D79D4">
      <w:pPr>
        <w:ind w:left="-284" w:right="-143"/>
        <w:jc w:val="center"/>
        <w:rPr>
          <w:b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«Лозовская специальная школа-интернат»</w:t>
      </w:r>
    </w:p>
    <w:p w:rsidR="00D13B86" w:rsidRDefault="00D13B86" w:rsidP="002E4553">
      <w:pPr>
        <w:spacing w:line="276" w:lineRule="auto"/>
        <w:jc w:val="center"/>
        <w:rPr>
          <w:b/>
        </w:rPr>
      </w:pPr>
    </w:p>
    <w:p w:rsidR="00D13B86" w:rsidRDefault="00D13B86" w:rsidP="002E4553">
      <w:pPr>
        <w:spacing w:line="276" w:lineRule="auto"/>
        <w:jc w:val="center"/>
        <w:rPr>
          <w:b/>
        </w:rPr>
      </w:pPr>
      <w:r w:rsidRPr="0095284A">
        <w:rPr>
          <w:b/>
        </w:rPr>
        <w:t>Перечень мер по исключению, снижению или контролю уровней рисков</w:t>
      </w:r>
    </w:p>
    <w:p w:rsidR="00D13B86" w:rsidRDefault="00D13B86" w:rsidP="002E4553">
      <w:pPr>
        <w:spacing w:line="276" w:lineRule="auto"/>
        <w:jc w:val="center"/>
        <w:rPr>
          <w:b/>
        </w:rPr>
      </w:pPr>
    </w:p>
    <w:tbl>
      <w:tblPr>
        <w:tblStyle w:val="a9"/>
        <w:tblW w:w="5000" w:type="pct"/>
        <w:tblLook w:val="04A0"/>
      </w:tblPr>
      <w:tblGrid>
        <w:gridCol w:w="445"/>
        <w:gridCol w:w="2838"/>
        <w:gridCol w:w="3505"/>
        <w:gridCol w:w="3937"/>
        <w:gridCol w:w="3919"/>
      </w:tblGrid>
      <w:tr w:rsidR="00D13B86" w:rsidTr="00D13B86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Ответственный</w:t>
            </w:r>
          </w:p>
        </w:tc>
      </w:tr>
      <w:tr w:rsidR="00D13B86" w:rsidTr="00D13B86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</w:pPr>
            <w:r>
              <w:t>5</w:t>
            </w:r>
          </w:p>
        </w:tc>
      </w:tr>
      <w:tr w:rsidR="00D13B86" w:rsidTr="00D13B86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</w:tr>
      <w:tr w:rsidR="00D13B86" w:rsidTr="00D13B86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</w:tr>
      <w:tr w:rsidR="00D13B86" w:rsidTr="00D13B86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86" w:rsidRDefault="00D13B86" w:rsidP="002E4553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86" w:rsidRDefault="00D13B86" w:rsidP="002E4553">
            <w:pPr>
              <w:spacing w:line="276" w:lineRule="auto"/>
            </w:pPr>
          </w:p>
        </w:tc>
      </w:tr>
    </w:tbl>
    <w:p w:rsidR="00D13B86" w:rsidRPr="0005260A" w:rsidRDefault="00D13B86" w:rsidP="002E4553">
      <w:pPr>
        <w:spacing w:line="276" w:lineRule="auto"/>
        <w:rPr>
          <w:b/>
        </w:rPr>
      </w:pPr>
      <w:r>
        <w:rPr>
          <w:b/>
        </w:rPr>
        <w:t>Работники</w:t>
      </w:r>
      <w:r w:rsidRPr="0005260A">
        <w:rPr>
          <w:b/>
        </w:rPr>
        <w:t>, проводившие оценку профессиональных рисков: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244"/>
        <w:gridCol w:w="4907"/>
        <w:gridCol w:w="248"/>
        <w:gridCol w:w="2115"/>
        <w:gridCol w:w="248"/>
        <w:gridCol w:w="2095"/>
      </w:tblGrid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32190B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(дата)</w:t>
            </w:r>
          </w:p>
        </w:tc>
      </w:tr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(дата)</w:t>
            </w:r>
          </w:p>
        </w:tc>
      </w:tr>
      <w:tr w:rsidR="00D13B86" w:rsidRPr="0005260A" w:rsidTr="00D13B86">
        <w:tc>
          <w:tcPr>
            <w:tcW w:w="4957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</w:tr>
      <w:tr w:rsidR="00D13B86" w:rsidRPr="0005260A" w:rsidTr="00D13B86">
        <w:tc>
          <w:tcPr>
            <w:tcW w:w="4957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(должность)</w:t>
            </w:r>
          </w:p>
        </w:tc>
        <w:tc>
          <w:tcPr>
            <w:tcW w:w="245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(Ф.И.О.)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(подпись)</w:t>
            </w:r>
          </w:p>
        </w:tc>
        <w:tc>
          <w:tcPr>
            <w:tcW w:w="249" w:type="dxa"/>
          </w:tcPr>
          <w:p w:rsidR="00D13B86" w:rsidRPr="0005260A" w:rsidRDefault="00D13B86" w:rsidP="002E4553">
            <w:pPr>
              <w:spacing w:line="276" w:lineRule="auto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13B86" w:rsidRPr="0005260A" w:rsidRDefault="00D13B86" w:rsidP="002E4553">
            <w:pPr>
              <w:spacing w:line="276" w:lineRule="auto"/>
              <w:jc w:val="center"/>
            </w:pPr>
            <w:r w:rsidRPr="0005260A">
              <w:t>(дата)</w:t>
            </w:r>
          </w:p>
        </w:tc>
      </w:tr>
    </w:tbl>
    <w:p w:rsidR="00D13B86" w:rsidRDefault="00D13B86" w:rsidP="002E4553">
      <w:pPr>
        <w:spacing w:line="276" w:lineRule="auto"/>
      </w:pPr>
    </w:p>
    <w:p w:rsidR="0095284A" w:rsidRPr="0095284A" w:rsidRDefault="0095284A" w:rsidP="002E4553">
      <w:pPr>
        <w:spacing w:line="276" w:lineRule="auto"/>
        <w:jc w:val="center"/>
        <w:rPr>
          <w:b/>
        </w:rPr>
      </w:pPr>
    </w:p>
    <w:sectPr w:rsidR="0095284A" w:rsidRPr="0095284A" w:rsidSect="00B77B8B">
      <w:headerReference w:type="default" r:id="rId11"/>
      <w:pgSz w:w="16838" w:h="11906" w:orient="landscape"/>
      <w:pgMar w:top="851" w:right="127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C0" w:rsidRDefault="00512AC0">
      <w:r>
        <w:separator/>
      </w:r>
    </w:p>
  </w:endnote>
  <w:endnote w:type="continuationSeparator" w:id="1">
    <w:p w:rsidR="00512AC0" w:rsidRDefault="0051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099144"/>
      <w:docPartObj>
        <w:docPartGallery w:val="Page Numbers (Bottom of Page)"/>
        <w:docPartUnique/>
      </w:docPartObj>
    </w:sdtPr>
    <w:sdtContent>
      <w:p w:rsidR="00D83A35" w:rsidRDefault="00BE7F3A">
        <w:pPr>
          <w:pStyle w:val="ad"/>
          <w:jc w:val="right"/>
        </w:pPr>
        <w:fldSimple w:instr=" PAGE   \* MERGEFORMAT ">
          <w:r w:rsidR="009D4E17">
            <w:rPr>
              <w:noProof/>
            </w:rPr>
            <w:t>65</w:t>
          </w:r>
        </w:fldSimple>
      </w:p>
    </w:sdtContent>
  </w:sdt>
  <w:p w:rsidR="00D83A35" w:rsidRDefault="00D83A3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35" w:rsidRDefault="00D83A35" w:rsidP="008D79D4">
    <w:pPr>
      <w:pStyle w:val="ad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C0" w:rsidRDefault="00512AC0">
      <w:r>
        <w:separator/>
      </w:r>
    </w:p>
  </w:footnote>
  <w:footnote w:type="continuationSeparator" w:id="1">
    <w:p w:rsidR="00512AC0" w:rsidRDefault="00512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35" w:rsidRPr="00F43F8C" w:rsidRDefault="00D83A35" w:rsidP="00F43F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22E9608"/>
    <w:lvl w:ilvl="0">
      <w:start w:val="1"/>
      <w:numFmt w:val="bullet"/>
      <w:pStyle w:val="s06-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37220"/>
    <w:multiLevelType w:val="hybridMultilevel"/>
    <w:tmpl w:val="16981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AD0B6E"/>
    <w:multiLevelType w:val="hybridMultilevel"/>
    <w:tmpl w:val="7250E0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FEB4DE3"/>
    <w:multiLevelType w:val="hybridMultilevel"/>
    <w:tmpl w:val="945E7B4E"/>
    <w:lvl w:ilvl="0" w:tplc="04190005">
      <w:start w:val="2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872F2C"/>
    <w:multiLevelType w:val="multilevel"/>
    <w:tmpl w:val="F57AD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 w:val="0"/>
        <w:color w:val="000000"/>
      </w:rPr>
    </w:lvl>
  </w:abstractNum>
  <w:abstractNum w:abstractNumId="5">
    <w:nsid w:val="12C54711"/>
    <w:multiLevelType w:val="hybridMultilevel"/>
    <w:tmpl w:val="3114393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3223768"/>
    <w:multiLevelType w:val="hybridMultilevel"/>
    <w:tmpl w:val="8C066E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482775B"/>
    <w:multiLevelType w:val="multilevel"/>
    <w:tmpl w:val="15BC2A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554" w:hanging="576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9B451C8"/>
    <w:multiLevelType w:val="hybridMultilevel"/>
    <w:tmpl w:val="5770D90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20BB615F"/>
    <w:multiLevelType w:val="multilevel"/>
    <w:tmpl w:val="053043B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21CB2972"/>
    <w:multiLevelType w:val="multilevel"/>
    <w:tmpl w:val="19286A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2"/>
        </w:tabs>
        <w:ind w:left="1812" w:hanging="1272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992"/>
        </w:tabs>
        <w:ind w:left="1992" w:hanging="1272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172"/>
        </w:tabs>
        <w:ind w:left="2172" w:hanging="1272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2"/>
        </w:tabs>
        <w:ind w:left="2352" w:hanging="1272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1">
    <w:nsid w:val="22A421B7"/>
    <w:multiLevelType w:val="hybridMultilevel"/>
    <w:tmpl w:val="ECCA8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7AE72D2"/>
    <w:multiLevelType w:val="hybridMultilevel"/>
    <w:tmpl w:val="78944F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8A419F"/>
    <w:multiLevelType w:val="hybridMultilevel"/>
    <w:tmpl w:val="4F1EA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C3EA2"/>
    <w:multiLevelType w:val="hybridMultilevel"/>
    <w:tmpl w:val="1AC454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255778A"/>
    <w:multiLevelType w:val="hybridMultilevel"/>
    <w:tmpl w:val="986876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DC67D09"/>
    <w:multiLevelType w:val="hybridMultilevel"/>
    <w:tmpl w:val="4C1E83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38E0EEC"/>
    <w:multiLevelType w:val="multilevel"/>
    <w:tmpl w:val="80E68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8">
    <w:nsid w:val="68BA6A92"/>
    <w:multiLevelType w:val="hybridMultilevel"/>
    <w:tmpl w:val="53B6CA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BD17E38"/>
    <w:multiLevelType w:val="hybridMultilevel"/>
    <w:tmpl w:val="FC304E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CAB1C58"/>
    <w:multiLevelType w:val="hybridMultilevel"/>
    <w:tmpl w:val="279AAC26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A46F71"/>
    <w:multiLevelType w:val="hybridMultilevel"/>
    <w:tmpl w:val="2088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82F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B70C54"/>
    <w:multiLevelType w:val="hybridMultilevel"/>
    <w:tmpl w:val="4DFC3F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21"/>
  </w:num>
  <w:num w:numId="9">
    <w:abstractNumId w:val="18"/>
  </w:num>
  <w:num w:numId="10">
    <w:abstractNumId w:val="11"/>
  </w:num>
  <w:num w:numId="11">
    <w:abstractNumId w:val="16"/>
  </w:num>
  <w:num w:numId="12">
    <w:abstractNumId w:val="6"/>
  </w:num>
  <w:num w:numId="13">
    <w:abstractNumId w:val="19"/>
  </w:num>
  <w:num w:numId="14">
    <w:abstractNumId w:val="14"/>
  </w:num>
  <w:num w:numId="15">
    <w:abstractNumId w:val="2"/>
  </w:num>
  <w:num w:numId="16">
    <w:abstractNumId w:val="12"/>
  </w:num>
  <w:num w:numId="17">
    <w:abstractNumId w:val="17"/>
  </w:num>
  <w:num w:numId="18">
    <w:abstractNumId w:val="4"/>
  </w:num>
  <w:num w:numId="19">
    <w:abstractNumId w:val="8"/>
  </w:num>
  <w:num w:numId="20">
    <w:abstractNumId w:val="5"/>
  </w:num>
  <w:num w:numId="21">
    <w:abstractNumId w:val="7"/>
  </w:num>
  <w:num w:numId="22">
    <w:abstractNumId w:val="22"/>
  </w:num>
  <w:num w:numId="23">
    <w:abstractNumId w:val="23"/>
  </w:num>
  <w:num w:numId="24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D687F"/>
    <w:rsid w:val="000012BA"/>
    <w:rsid w:val="00002251"/>
    <w:rsid w:val="00002760"/>
    <w:rsid w:val="000048C0"/>
    <w:rsid w:val="00004DE8"/>
    <w:rsid w:val="00006FBA"/>
    <w:rsid w:val="000071A2"/>
    <w:rsid w:val="00010577"/>
    <w:rsid w:val="00010C48"/>
    <w:rsid w:val="00010DA2"/>
    <w:rsid w:val="00011A51"/>
    <w:rsid w:val="00011CA2"/>
    <w:rsid w:val="00012811"/>
    <w:rsid w:val="00014483"/>
    <w:rsid w:val="00014640"/>
    <w:rsid w:val="00015085"/>
    <w:rsid w:val="00017076"/>
    <w:rsid w:val="00020231"/>
    <w:rsid w:val="000216F3"/>
    <w:rsid w:val="00021787"/>
    <w:rsid w:val="00022193"/>
    <w:rsid w:val="00022601"/>
    <w:rsid w:val="00022E5E"/>
    <w:rsid w:val="000236B7"/>
    <w:rsid w:val="00024B2E"/>
    <w:rsid w:val="00024F24"/>
    <w:rsid w:val="0002527F"/>
    <w:rsid w:val="00025289"/>
    <w:rsid w:val="000268EB"/>
    <w:rsid w:val="00026999"/>
    <w:rsid w:val="00026CD2"/>
    <w:rsid w:val="00027CA1"/>
    <w:rsid w:val="00027DD5"/>
    <w:rsid w:val="00027FB1"/>
    <w:rsid w:val="000301FB"/>
    <w:rsid w:val="0003058A"/>
    <w:rsid w:val="0003143C"/>
    <w:rsid w:val="000315D1"/>
    <w:rsid w:val="00032548"/>
    <w:rsid w:val="00032EB6"/>
    <w:rsid w:val="00033572"/>
    <w:rsid w:val="00034769"/>
    <w:rsid w:val="00034E3E"/>
    <w:rsid w:val="00037CE1"/>
    <w:rsid w:val="00040BD9"/>
    <w:rsid w:val="00041209"/>
    <w:rsid w:val="000414F9"/>
    <w:rsid w:val="000417E7"/>
    <w:rsid w:val="000418D0"/>
    <w:rsid w:val="00043589"/>
    <w:rsid w:val="000439BE"/>
    <w:rsid w:val="00043E12"/>
    <w:rsid w:val="0004491D"/>
    <w:rsid w:val="00044BC7"/>
    <w:rsid w:val="000458E8"/>
    <w:rsid w:val="00045F17"/>
    <w:rsid w:val="000469FC"/>
    <w:rsid w:val="00047DE3"/>
    <w:rsid w:val="000500A8"/>
    <w:rsid w:val="0005107A"/>
    <w:rsid w:val="0005200D"/>
    <w:rsid w:val="00053200"/>
    <w:rsid w:val="00053302"/>
    <w:rsid w:val="00054407"/>
    <w:rsid w:val="00054DAE"/>
    <w:rsid w:val="00055631"/>
    <w:rsid w:val="00055752"/>
    <w:rsid w:val="000568C5"/>
    <w:rsid w:val="00060D9C"/>
    <w:rsid w:val="000611EA"/>
    <w:rsid w:val="00061720"/>
    <w:rsid w:val="00061F8D"/>
    <w:rsid w:val="000629EF"/>
    <w:rsid w:val="00063B6E"/>
    <w:rsid w:val="00065235"/>
    <w:rsid w:val="000675B5"/>
    <w:rsid w:val="0007116E"/>
    <w:rsid w:val="00071373"/>
    <w:rsid w:val="00071481"/>
    <w:rsid w:val="000715B2"/>
    <w:rsid w:val="000717C6"/>
    <w:rsid w:val="00071B2D"/>
    <w:rsid w:val="000744C9"/>
    <w:rsid w:val="0007652B"/>
    <w:rsid w:val="00076996"/>
    <w:rsid w:val="00076E19"/>
    <w:rsid w:val="00076F42"/>
    <w:rsid w:val="00076F97"/>
    <w:rsid w:val="00077086"/>
    <w:rsid w:val="0007738C"/>
    <w:rsid w:val="000774CC"/>
    <w:rsid w:val="00077577"/>
    <w:rsid w:val="0007774F"/>
    <w:rsid w:val="00077EFF"/>
    <w:rsid w:val="000802B3"/>
    <w:rsid w:val="00080B98"/>
    <w:rsid w:val="000811E4"/>
    <w:rsid w:val="0008159F"/>
    <w:rsid w:val="00081D5A"/>
    <w:rsid w:val="00081E45"/>
    <w:rsid w:val="00082332"/>
    <w:rsid w:val="00084145"/>
    <w:rsid w:val="000841FB"/>
    <w:rsid w:val="000847B1"/>
    <w:rsid w:val="00085A71"/>
    <w:rsid w:val="00085C40"/>
    <w:rsid w:val="00085EFB"/>
    <w:rsid w:val="00085FD9"/>
    <w:rsid w:val="00091460"/>
    <w:rsid w:val="000914E2"/>
    <w:rsid w:val="00091B88"/>
    <w:rsid w:val="00092265"/>
    <w:rsid w:val="000923C6"/>
    <w:rsid w:val="00092798"/>
    <w:rsid w:val="0009386C"/>
    <w:rsid w:val="00094F13"/>
    <w:rsid w:val="000A07C6"/>
    <w:rsid w:val="000A13A2"/>
    <w:rsid w:val="000A1E82"/>
    <w:rsid w:val="000A20D3"/>
    <w:rsid w:val="000A308C"/>
    <w:rsid w:val="000A36E1"/>
    <w:rsid w:val="000A39B8"/>
    <w:rsid w:val="000A5867"/>
    <w:rsid w:val="000A5E40"/>
    <w:rsid w:val="000A67AE"/>
    <w:rsid w:val="000A73DE"/>
    <w:rsid w:val="000A7966"/>
    <w:rsid w:val="000A7A27"/>
    <w:rsid w:val="000A7FCD"/>
    <w:rsid w:val="000B0A25"/>
    <w:rsid w:val="000B0C75"/>
    <w:rsid w:val="000B13C2"/>
    <w:rsid w:val="000B322C"/>
    <w:rsid w:val="000B4A39"/>
    <w:rsid w:val="000B67FB"/>
    <w:rsid w:val="000B7471"/>
    <w:rsid w:val="000B761A"/>
    <w:rsid w:val="000C0216"/>
    <w:rsid w:val="000C16E0"/>
    <w:rsid w:val="000C2C31"/>
    <w:rsid w:val="000C2E4E"/>
    <w:rsid w:val="000C3EA6"/>
    <w:rsid w:val="000C4770"/>
    <w:rsid w:val="000C4D05"/>
    <w:rsid w:val="000C569C"/>
    <w:rsid w:val="000C6C63"/>
    <w:rsid w:val="000C6E5E"/>
    <w:rsid w:val="000C7E98"/>
    <w:rsid w:val="000D017F"/>
    <w:rsid w:val="000D043F"/>
    <w:rsid w:val="000D0502"/>
    <w:rsid w:val="000D12F3"/>
    <w:rsid w:val="000D1373"/>
    <w:rsid w:val="000D1C42"/>
    <w:rsid w:val="000D2B23"/>
    <w:rsid w:val="000D2F23"/>
    <w:rsid w:val="000D441C"/>
    <w:rsid w:val="000D4744"/>
    <w:rsid w:val="000D5C55"/>
    <w:rsid w:val="000D61ED"/>
    <w:rsid w:val="000D7881"/>
    <w:rsid w:val="000E2BDB"/>
    <w:rsid w:val="000E326F"/>
    <w:rsid w:val="000E36A1"/>
    <w:rsid w:val="000E406C"/>
    <w:rsid w:val="000E5B16"/>
    <w:rsid w:val="000E74AE"/>
    <w:rsid w:val="000E750A"/>
    <w:rsid w:val="000E7D18"/>
    <w:rsid w:val="000F0385"/>
    <w:rsid w:val="000F0652"/>
    <w:rsid w:val="000F2589"/>
    <w:rsid w:val="000F2B95"/>
    <w:rsid w:val="000F38CD"/>
    <w:rsid w:val="000F3D7A"/>
    <w:rsid w:val="000F43D5"/>
    <w:rsid w:val="000F49F8"/>
    <w:rsid w:val="000F4AE9"/>
    <w:rsid w:val="000F5DCA"/>
    <w:rsid w:val="000F65D3"/>
    <w:rsid w:val="000F6F22"/>
    <w:rsid w:val="00102C1E"/>
    <w:rsid w:val="0010303B"/>
    <w:rsid w:val="001031B2"/>
    <w:rsid w:val="00103279"/>
    <w:rsid w:val="0010508D"/>
    <w:rsid w:val="00106ADF"/>
    <w:rsid w:val="001076FC"/>
    <w:rsid w:val="0011064B"/>
    <w:rsid w:val="00110D6C"/>
    <w:rsid w:val="0011138A"/>
    <w:rsid w:val="00111A4E"/>
    <w:rsid w:val="001121E7"/>
    <w:rsid w:val="00112216"/>
    <w:rsid w:val="00112EEB"/>
    <w:rsid w:val="001137AF"/>
    <w:rsid w:val="0011402B"/>
    <w:rsid w:val="00114245"/>
    <w:rsid w:val="0011557B"/>
    <w:rsid w:val="0011652E"/>
    <w:rsid w:val="00121963"/>
    <w:rsid w:val="00121F77"/>
    <w:rsid w:val="001221CE"/>
    <w:rsid w:val="00122F57"/>
    <w:rsid w:val="001243B5"/>
    <w:rsid w:val="00124870"/>
    <w:rsid w:val="00125796"/>
    <w:rsid w:val="00130FE7"/>
    <w:rsid w:val="0013122A"/>
    <w:rsid w:val="00131274"/>
    <w:rsid w:val="001314DF"/>
    <w:rsid w:val="001328A9"/>
    <w:rsid w:val="00132BC5"/>
    <w:rsid w:val="00132C10"/>
    <w:rsid w:val="001333C9"/>
    <w:rsid w:val="00133754"/>
    <w:rsid w:val="001344C4"/>
    <w:rsid w:val="001348DD"/>
    <w:rsid w:val="0013530C"/>
    <w:rsid w:val="00135F90"/>
    <w:rsid w:val="001362C0"/>
    <w:rsid w:val="0013657A"/>
    <w:rsid w:val="00137A2F"/>
    <w:rsid w:val="00137DE4"/>
    <w:rsid w:val="0014021E"/>
    <w:rsid w:val="001408C9"/>
    <w:rsid w:val="00140A9B"/>
    <w:rsid w:val="001412C6"/>
    <w:rsid w:val="00142B68"/>
    <w:rsid w:val="00143082"/>
    <w:rsid w:val="001441E7"/>
    <w:rsid w:val="0014672F"/>
    <w:rsid w:val="00146D3D"/>
    <w:rsid w:val="001472D2"/>
    <w:rsid w:val="00152060"/>
    <w:rsid w:val="001525A3"/>
    <w:rsid w:val="00152A88"/>
    <w:rsid w:val="00152BD1"/>
    <w:rsid w:val="00152FE9"/>
    <w:rsid w:val="00153216"/>
    <w:rsid w:val="001534BE"/>
    <w:rsid w:val="001535D8"/>
    <w:rsid w:val="00153C92"/>
    <w:rsid w:val="0015438B"/>
    <w:rsid w:val="00154690"/>
    <w:rsid w:val="00154B05"/>
    <w:rsid w:val="00154E4E"/>
    <w:rsid w:val="00155229"/>
    <w:rsid w:val="001556FF"/>
    <w:rsid w:val="001557F1"/>
    <w:rsid w:val="001562F5"/>
    <w:rsid w:val="00156842"/>
    <w:rsid w:val="00156982"/>
    <w:rsid w:val="001623E8"/>
    <w:rsid w:val="00162B10"/>
    <w:rsid w:val="0016322C"/>
    <w:rsid w:val="001638CA"/>
    <w:rsid w:val="00164219"/>
    <w:rsid w:val="001654A7"/>
    <w:rsid w:val="00165884"/>
    <w:rsid w:val="00167025"/>
    <w:rsid w:val="00171511"/>
    <w:rsid w:val="0017233D"/>
    <w:rsid w:val="00173C71"/>
    <w:rsid w:val="001743FB"/>
    <w:rsid w:val="00174701"/>
    <w:rsid w:val="001754F0"/>
    <w:rsid w:val="00175518"/>
    <w:rsid w:val="0017657F"/>
    <w:rsid w:val="00176CF2"/>
    <w:rsid w:val="00177062"/>
    <w:rsid w:val="0017774F"/>
    <w:rsid w:val="00177F88"/>
    <w:rsid w:val="00180E76"/>
    <w:rsid w:val="001810EF"/>
    <w:rsid w:val="00181C1C"/>
    <w:rsid w:val="001826D0"/>
    <w:rsid w:val="0018598C"/>
    <w:rsid w:val="00185B82"/>
    <w:rsid w:val="00185FFC"/>
    <w:rsid w:val="001868E7"/>
    <w:rsid w:val="00187231"/>
    <w:rsid w:val="001877CA"/>
    <w:rsid w:val="0018782A"/>
    <w:rsid w:val="00187F52"/>
    <w:rsid w:val="00187F60"/>
    <w:rsid w:val="00190614"/>
    <w:rsid w:val="00190FE6"/>
    <w:rsid w:val="001914E5"/>
    <w:rsid w:val="001919F2"/>
    <w:rsid w:val="00191B29"/>
    <w:rsid w:val="00191DFF"/>
    <w:rsid w:val="00193E9B"/>
    <w:rsid w:val="00194FAD"/>
    <w:rsid w:val="00195284"/>
    <w:rsid w:val="00195625"/>
    <w:rsid w:val="001960B8"/>
    <w:rsid w:val="001A0769"/>
    <w:rsid w:val="001A1D84"/>
    <w:rsid w:val="001A1DFC"/>
    <w:rsid w:val="001A2DF3"/>
    <w:rsid w:val="001A427E"/>
    <w:rsid w:val="001A4B57"/>
    <w:rsid w:val="001A4E2B"/>
    <w:rsid w:val="001A73E8"/>
    <w:rsid w:val="001B2D0E"/>
    <w:rsid w:val="001B7AEF"/>
    <w:rsid w:val="001C20B2"/>
    <w:rsid w:val="001C2A75"/>
    <w:rsid w:val="001C36B7"/>
    <w:rsid w:val="001C462F"/>
    <w:rsid w:val="001C61A0"/>
    <w:rsid w:val="001C684B"/>
    <w:rsid w:val="001C7043"/>
    <w:rsid w:val="001C70AC"/>
    <w:rsid w:val="001C7CE8"/>
    <w:rsid w:val="001D0906"/>
    <w:rsid w:val="001D2523"/>
    <w:rsid w:val="001D39CE"/>
    <w:rsid w:val="001D4416"/>
    <w:rsid w:val="001D4A85"/>
    <w:rsid w:val="001D5BC7"/>
    <w:rsid w:val="001D68E9"/>
    <w:rsid w:val="001D7ED6"/>
    <w:rsid w:val="001E021A"/>
    <w:rsid w:val="001E040E"/>
    <w:rsid w:val="001E05E5"/>
    <w:rsid w:val="001E099F"/>
    <w:rsid w:val="001E1991"/>
    <w:rsid w:val="001E1C95"/>
    <w:rsid w:val="001E259E"/>
    <w:rsid w:val="001E2947"/>
    <w:rsid w:val="001E2A96"/>
    <w:rsid w:val="001E2B1A"/>
    <w:rsid w:val="001E2CDE"/>
    <w:rsid w:val="001E369E"/>
    <w:rsid w:val="001E4CD9"/>
    <w:rsid w:val="001E5261"/>
    <w:rsid w:val="001E59C2"/>
    <w:rsid w:val="001E626E"/>
    <w:rsid w:val="001E64A7"/>
    <w:rsid w:val="001E704D"/>
    <w:rsid w:val="001E7895"/>
    <w:rsid w:val="001F0136"/>
    <w:rsid w:val="001F16F7"/>
    <w:rsid w:val="001F1C06"/>
    <w:rsid w:val="001F359C"/>
    <w:rsid w:val="001F3778"/>
    <w:rsid w:val="001F42DA"/>
    <w:rsid w:val="001F490A"/>
    <w:rsid w:val="001F4EA3"/>
    <w:rsid w:val="001F7534"/>
    <w:rsid w:val="001F7695"/>
    <w:rsid w:val="00200A07"/>
    <w:rsid w:val="00201A1B"/>
    <w:rsid w:val="00202EC9"/>
    <w:rsid w:val="00203337"/>
    <w:rsid w:val="0020375F"/>
    <w:rsid w:val="00203EF0"/>
    <w:rsid w:val="00204841"/>
    <w:rsid w:val="00204C8B"/>
    <w:rsid w:val="00205085"/>
    <w:rsid w:val="0021007C"/>
    <w:rsid w:val="00210CE1"/>
    <w:rsid w:val="002122B4"/>
    <w:rsid w:val="002124AE"/>
    <w:rsid w:val="00212667"/>
    <w:rsid w:val="002131AF"/>
    <w:rsid w:val="002134BA"/>
    <w:rsid w:val="00213FA5"/>
    <w:rsid w:val="0021420A"/>
    <w:rsid w:val="00214BF3"/>
    <w:rsid w:val="002153D9"/>
    <w:rsid w:val="00216041"/>
    <w:rsid w:val="00217885"/>
    <w:rsid w:val="00217983"/>
    <w:rsid w:val="00217AE9"/>
    <w:rsid w:val="0022382E"/>
    <w:rsid w:val="00223CEF"/>
    <w:rsid w:val="0022545E"/>
    <w:rsid w:val="00226E35"/>
    <w:rsid w:val="0022797E"/>
    <w:rsid w:val="0023087B"/>
    <w:rsid w:val="00231E36"/>
    <w:rsid w:val="0023303E"/>
    <w:rsid w:val="002331C5"/>
    <w:rsid w:val="002334AF"/>
    <w:rsid w:val="002345A0"/>
    <w:rsid w:val="0023648B"/>
    <w:rsid w:val="00236970"/>
    <w:rsid w:val="002379C0"/>
    <w:rsid w:val="00240D02"/>
    <w:rsid w:val="00241A79"/>
    <w:rsid w:val="00241ABA"/>
    <w:rsid w:val="00242FF7"/>
    <w:rsid w:val="00243584"/>
    <w:rsid w:val="00243B3D"/>
    <w:rsid w:val="00244AB3"/>
    <w:rsid w:val="002455D6"/>
    <w:rsid w:val="002471B3"/>
    <w:rsid w:val="00247832"/>
    <w:rsid w:val="0025646E"/>
    <w:rsid w:val="00260670"/>
    <w:rsid w:val="002610DA"/>
    <w:rsid w:val="00261A19"/>
    <w:rsid w:val="00261A2E"/>
    <w:rsid w:val="002621C4"/>
    <w:rsid w:val="002647FC"/>
    <w:rsid w:val="00264FA7"/>
    <w:rsid w:val="00265C5B"/>
    <w:rsid w:val="002665DD"/>
    <w:rsid w:val="002670F9"/>
    <w:rsid w:val="00267C7D"/>
    <w:rsid w:val="00270F65"/>
    <w:rsid w:val="0027175D"/>
    <w:rsid w:val="002736CC"/>
    <w:rsid w:val="00273AE1"/>
    <w:rsid w:val="002749F3"/>
    <w:rsid w:val="00276C34"/>
    <w:rsid w:val="00277314"/>
    <w:rsid w:val="00280C68"/>
    <w:rsid w:val="00281512"/>
    <w:rsid w:val="00281DFA"/>
    <w:rsid w:val="00282160"/>
    <w:rsid w:val="00282618"/>
    <w:rsid w:val="002839CF"/>
    <w:rsid w:val="00283E7A"/>
    <w:rsid w:val="0028484C"/>
    <w:rsid w:val="002849D5"/>
    <w:rsid w:val="00284ED9"/>
    <w:rsid w:val="0028573E"/>
    <w:rsid w:val="002857CD"/>
    <w:rsid w:val="002864CC"/>
    <w:rsid w:val="00287602"/>
    <w:rsid w:val="00287895"/>
    <w:rsid w:val="00287B0B"/>
    <w:rsid w:val="00287FC6"/>
    <w:rsid w:val="00290609"/>
    <w:rsid w:val="00290685"/>
    <w:rsid w:val="002909AD"/>
    <w:rsid w:val="0029152D"/>
    <w:rsid w:val="00291813"/>
    <w:rsid w:val="002923DB"/>
    <w:rsid w:val="00292481"/>
    <w:rsid w:val="00292819"/>
    <w:rsid w:val="00292C0B"/>
    <w:rsid w:val="00292C5C"/>
    <w:rsid w:val="00292E46"/>
    <w:rsid w:val="002934E7"/>
    <w:rsid w:val="00293B58"/>
    <w:rsid w:val="00293FBF"/>
    <w:rsid w:val="002943DB"/>
    <w:rsid w:val="0029658C"/>
    <w:rsid w:val="00296955"/>
    <w:rsid w:val="00296F7D"/>
    <w:rsid w:val="002A0AE9"/>
    <w:rsid w:val="002A0E8F"/>
    <w:rsid w:val="002A4585"/>
    <w:rsid w:val="002A47E5"/>
    <w:rsid w:val="002A74D4"/>
    <w:rsid w:val="002B0B83"/>
    <w:rsid w:val="002B1C8A"/>
    <w:rsid w:val="002B2459"/>
    <w:rsid w:val="002B2DB6"/>
    <w:rsid w:val="002B37BA"/>
    <w:rsid w:val="002B39FD"/>
    <w:rsid w:val="002B3ED4"/>
    <w:rsid w:val="002B410E"/>
    <w:rsid w:val="002B5883"/>
    <w:rsid w:val="002B6EF4"/>
    <w:rsid w:val="002B73E2"/>
    <w:rsid w:val="002B7ADF"/>
    <w:rsid w:val="002C0E78"/>
    <w:rsid w:val="002C155D"/>
    <w:rsid w:val="002C1F95"/>
    <w:rsid w:val="002C28F4"/>
    <w:rsid w:val="002C3BFA"/>
    <w:rsid w:val="002C4092"/>
    <w:rsid w:val="002C4974"/>
    <w:rsid w:val="002C5C18"/>
    <w:rsid w:val="002C63FA"/>
    <w:rsid w:val="002C764F"/>
    <w:rsid w:val="002C7950"/>
    <w:rsid w:val="002D1F3C"/>
    <w:rsid w:val="002D2637"/>
    <w:rsid w:val="002D2E64"/>
    <w:rsid w:val="002D3617"/>
    <w:rsid w:val="002D5DF2"/>
    <w:rsid w:val="002E1421"/>
    <w:rsid w:val="002E1B52"/>
    <w:rsid w:val="002E2E77"/>
    <w:rsid w:val="002E4553"/>
    <w:rsid w:val="002E5464"/>
    <w:rsid w:val="002E5497"/>
    <w:rsid w:val="002E6572"/>
    <w:rsid w:val="002E6812"/>
    <w:rsid w:val="002E794E"/>
    <w:rsid w:val="002F0882"/>
    <w:rsid w:val="002F12F1"/>
    <w:rsid w:val="002F2120"/>
    <w:rsid w:val="002F2A02"/>
    <w:rsid w:val="002F44E8"/>
    <w:rsid w:val="002F4DE1"/>
    <w:rsid w:val="002F5108"/>
    <w:rsid w:val="002F53AF"/>
    <w:rsid w:val="002F54D6"/>
    <w:rsid w:val="002F6060"/>
    <w:rsid w:val="002F6CF3"/>
    <w:rsid w:val="00300DE2"/>
    <w:rsid w:val="00300F85"/>
    <w:rsid w:val="003010AF"/>
    <w:rsid w:val="003015EB"/>
    <w:rsid w:val="00302455"/>
    <w:rsid w:val="00302815"/>
    <w:rsid w:val="0030341B"/>
    <w:rsid w:val="003035CB"/>
    <w:rsid w:val="003054CE"/>
    <w:rsid w:val="00305E4B"/>
    <w:rsid w:val="003061CE"/>
    <w:rsid w:val="00307054"/>
    <w:rsid w:val="0030730F"/>
    <w:rsid w:val="00307EE1"/>
    <w:rsid w:val="00310054"/>
    <w:rsid w:val="00310B45"/>
    <w:rsid w:val="00310E79"/>
    <w:rsid w:val="003112D5"/>
    <w:rsid w:val="003123A2"/>
    <w:rsid w:val="00312419"/>
    <w:rsid w:val="003144A9"/>
    <w:rsid w:val="00315720"/>
    <w:rsid w:val="00316E65"/>
    <w:rsid w:val="003226F6"/>
    <w:rsid w:val="00322D77"/>
    <w:rsid w:val="00322E58"/>
    <w:rsid w:val="00322F18"/>
    <w:rsid w:val="00324F70"/>
    <w:rsid w:val="00325A9D"/>
    <w:rsid w:val="00325F77"/>
    <w:rsid w:val="00327909"/>
    <w:rsid w:val="003300EC"/>
    <w:rsid w:val="003308D8"/>
    <w:rsid w:val="00330FD3"/>
    <w:rsid w:val="003326DE"/>
    <w:rsid w:val="00332D59"/>
    <w:rsid w:val="00333614"/>
    <w:rsid w:val="003356D6"/>
    <w:rsid w:val="00336EFD"/>
    <w:rsid w:val="00337488"/>
    <w:rsid w:val="00337785"/>
    <w:rsid w:val="0033794F"/>
    <w:rsid w:val="003379F2"/>
    <w:rsid w:val="00337CB4"/>
    <w:rsid w:val="0034034E"/>
    <w:rsid w:val="00340356"/>
    <w:rsid w:val="00340877"/>
    <w:rsid w:val="00343F70"/>
    <w:rsid w:val="0034437E"/>
    <w:rsid w:val="0034506A"/>
    <w:rsid w:val="003466D9"/>
    <w:rsid w:val="003478DE"/>
    <w:rsid w:val="00350188"/>
    <w:rsid w:val="00350C84"/>
    <w:rsid w:val="003510CA"/>
    <w:rsid w:val="0035179E"/>
    <w:rsid w:val="00351C14"/>
    <w:rsid w:val="003526FB"/>
    <w:rsid w:val="00353B85"/>
    <w:rsid w:val="00353F30"/>
    <w:rsid w:val="003551D3"/>
    <w:rsid w:val="0035526A"/>
    <w:rsid w:val="00357400"/>
    <w:rsid w:val="00357FE9"/>
    <w:rsid w:val="003624E8"/>
    <w:rsid w:val="00363C39"/>
    <w:rsid w:val="0036636D"/>
    <w:rsid w:val="00366A73"/>
    <w:rsid w:val="00366DB9"/>
    <w:rsid w:val="0036706C"/>
    <w:rsid w:val="00367547"/>
    <w:rsid w:val="00367E2E"/>
    <w:rsid w:val="00367E87"/>
    <w:rsid w:val="0037026B"/>
    <w:rsid w:val="00370413"/>
    <w:rsid w:val="003721CD"/>
    <w:rsid w:val="003760D4"/>
    <w:rsid w:val="0037641C"/>
    <w:rsid w:val="00376908"/>
    <w:rsid w:val="00377500"/>
    <w:rsid w:val="003776DF"/>
    <w:rsid w:val="00380104"/>
    <w:rsid w:val="00381869"/>
    <w:rsid w:val="00381966"/>
    <w:rsid w:val="00381B0D"/>
    <w:rsid w:val="00385125"/>
    <w:rsid w:val="00386D26"/>
    <w:rsid w:val="00387D4A"/>
    <w:rsid w:val="003901BD"/>
    <w:rsid w:val="0039070B"/>
    <w:rsid w:val="00391CBE"/>
    <w:rsid w:val="00393B28"/>
    <w:rsid w:val="00393D74"/>
    <w:rsid w:val="003948CB"/>
    <w:rsid w:val="00395A40"/>
    <w:rsid w:val="00395CDF"/>
    <w:rsid w:val="003961C0"/>
    <w:rsid w:val="00396AF4"/>
    <w:rsid w:val="00396E8B"/>
    <w:rsid w:val="003A0588"/>
    <w:rsid w:val="003A094A"/>
    <w:rsid w:val="003A1230"/>
    <w:rsid w:val="003A29A9"/>
    <w:rsid w:val="003A2D59"/>
    <w:rsid w:val="003A40E9"/>
    <w:rsid w:val="003A4394"/>
    <w:rsid w:val="003A540A"/>
    <w:rsid w:val="003A5C53"/>
    <w:rsid w:val="003A6789"/>
    <w:rsid w:val="003A70E9"/>
    <w:rsid w:val="003A72B8"/>
    <w:rsid w:val="003B1831"/>
    <w:rsid w:val="003B2844"/>
    <w:rsid w:val="003B330B"/>
    <w:rsid w:val="003B38DF"/>
    <w:rsid w:val="003B524F"/>
    <w:rsid w:val="003B6227"/>
    <w:rsid w:val="003C04D4"/>
    <w:rsid w:val="003C1BAF"/>
    <w:rsid w:val="003C1E81"/>
    <w:rsid w:val="003C2C4E"/>
    <w:rsid w:val="003C457C"/>
    <w:rsid w:val="003C5F4F"/>
    <w:rsid w:val="003C6AD5"/>
    <w:rsid w:val="003C784B"/>
    <w:rsid w:val="003C7C50"/>
    <w:rsid w:val="003D3A65"/>
    <w:rsid w:val="003D3F53"/>
    <w:rsid w:val="003D404D"/>
    <w:rsid w:val="003D41EA"/>
    <w:rsid w:val="003D47E8"/>
    <w:rsid w:val="003D5268"/>
    <w:rsid w:val="003D5333"/>
    <w:rsid w:val="003D5353"/>
    <w:rsid w:val="003D572F"/>
    <w:rsid w:val="003D6153"/>
    <w:rsid w:val="003D6683"/>
    <w:rsid w:val="003D6FD4"/>
    <w:rsid w:val="003D7F80"/>
    <w:rsid w:val="003E1BAE"/>
    <w:rsid w:val="003E2048"/>
    <w:rsid w:val="003E2668"/>
    <w:rsid w:val="003E3B25"/>
    <w:rsid w:val="003E4D4B"/>
    <w:rsid w:val="003E5C0D"/>
    <w:rsid w:val="003E5F5F"/>
    <w:rsid w:val="003E6FA6"/>
    <w:rsid w:val="003E77F1"/>
    <w:rsid w:val="003E7CEC"/>
    <w:rsid w:val="003E7DD7"/>
    <w:rsid w:val="003F09D8"/>
    <w:rsid w:val="003F0CDD"/>
    <w:rsid w:val="003F0DD6"/>
    <w:rsid w:val="003F16DD"/>
    <w:rsid w:val="003F1928"/>
    <w:rsid w:val="003F2749"/>
    <w:rsid w:val="003F2771"/>
    <w:rsid w:val="003F3F2F"/>
    <w:rsid w:val="003F48ED"/>
    <w:rsid w:val="003F49A2"/>
    <w:rsid w:val="003F503A"/>
    <w:rsid w:val="003F5F95"/>
    <w:rsid w:val="003F6A67"/>
    <w:rsid w:val="00400C78"/>
    <w:rsid w:val="00401B53"/>
    <w:rsid w:val="00402897"/>
    <w:rsid w:val="0040365A"/>
    <w:rsid w:val="00403932"/>
    <w:rsid w:val="00403F12"/>
    <w:rsid w:val="004046C4"/>
    <w:rsid w:val="00405FB8"/>
    <w:rsid w:val="0040676C"/>
    <w:rsid w:val="004069B6"/>
    <w:rsid w:val="00406C07"/>
    <w:rsid w:val="00406ED2"/>
    <w:rsid w:val="004070A6"/>
    <w:rsid w:val="00407199"/>
    <w:rsid w:val="00407D3C"/>
    <w:rsid w:val="00407E01"/>
    <w:rsid w:val="004110D6"/>
    <w:rsid w:val="00411EE4"/>
    <w:rsid w:val="00412612"/>
    <w:rsid w:val="00412648"/>
    <w:rsid w:val="00413AB0"/>
    <w:rsid w:val="00413CF3"/>
    <w:rsid w:val="004140C9"/>
    <w:rsid w:val="004142D9"/>
    <w:rsid w:val="0041460B"/>
    <w:rsid w:val="004148CD"/>
    <w:rsid w:val="004175CB"/>
    <w:rsid w:val="00417CD8"/>
    <w:rsid w:val="00417F41"/>
    <w:rsid w:val="00420450"/>
    <w:rsid w:val="00420A3B"/>
    <w:rsid w:val="00421F94"/>
    <w:rsid w:val="004227CC"/>
    <w:rsid w:val="004243D3"/>
    <w:rsid w:val="004253ED"/>
    <w:rsid w:val="00425872"/>
    <w:rsid w:val="004258AA"/>
    <w:rsid w:val="00425E4D"/>
    <w:rsid w:val="00425F83"/>
    <w:rsid w:val="004263F2"/>
    <w:rsid w:val="00426732"/>
    <w:rsid w:val="0043048D"/>
    <w:rsid w:val="00431247"/>
    <w:rsid w:val="004316A5"/>
    <w:rsid w:val="00431CAC"/>
    <w:rsid w:val="004333D3"/>
    <w:rsid w:val="00433DBC"/>
    <w:rsid w:val="004347BD"/>
    <w:rsid w:val="004355A5"/>
    <w:rsid w:val="00435A2B"/>
    <w:rsid w:val="00435DA7"/>
    <w:rsid w:val="00435EDD"/>
    <w:rsid w:val="00436DDF"/>
    <w:rsid w:val="004402C9"/>
    <w:rsid w:val="00441431"/>
    <w:rsid w:val="00441432"/>
    <w:rsid w:val="004428A9"/>
    <w:rsid w:val="00444EB7"/>
    <w:rsid w:val="00444F1E"/>
    <w:rsid w:val="004459AC"/>
    <w:rsid w:val="00445C74"/>
    <w:rsid w:val="00445D6D"/>
    <w:rsid w:val="00446117"/>
    <w:rsid w:val="004470F4"/>
    <w:rsid w:val="0044752C"/>
    <w:rsid w:val="00450A99"/>
    <w:rsid w:val="004514E3"/>
    <w:rsid w:val="004535F9"/>
    <w:rsid w:val="00453C28"/>
    <w:rsid w:val="00454325"/>
    <w:rsid w:val="00455A51"/>
    <w:rsid w:val="00455CCC"/>
    <w:rsid w:val="004565A8"/>
    <w:rsid w:val="004577C5"/>
    <w:rsid w:val="00457A42"/>
    <w:rsid w:val="00460F49"/>
    <w:rsid w:val="00461864"/>
    <w:rsid w:val="0046260E"/>
    <w:rsid w:val="00462749"/>
    <w:rsid w:val="00463CED"/>
    <w:rsid w:val="0046477B"/>
    <w:rsid w:val="00465D4C"/>
    <w:rsid w:val="00466CE3"/>
    <w:rsid w:val="00466E5F"/>
    <w:rsid w:val="00467005"/>
    <w:rsid w:val="00470EA4"/>
    <w:rsid w:val="00471BAA"/>
    <w:rsid w:val="00472143"/>
    <w:rsid w:val="004722DB"/>
    <w:rsid w:val="00472668"/>
    <w:rsid w:val="00472FB4"/>
    <w:rsid w:val="004733C8"/>
    <w:rsid w:val="00474A7E"/>
    <w:rsid w:val="00474EC2"/>
    <w:rsid w:val="00475993"/>
    <w:rsid w:val="00475C91"/>
    <w:rsid w:val="0047684F"/>
    <w:rsid w:val="00477D10"/>
    <w:rsid w:val="00477DBE"/>
    <w:rsid w:val="00477E88"/>
    <w:rsid w:val="0048025E"/>
    <w:rsid w:val="00480268"/>
    <w:rsid w:val="0048044A"/>
    <w:rsid w:val="00480DD7"/>
    <w:rsid w:val="004817E3"/>
    <w:rsid w:val="00481CE7"/>
    <w:rsid w:val="00484820"/>
    <w:rsid w:val="00485E98"/>
    <w:rsid w:val="0048655E"/>
    <w:rsid w:val="00487794"/>
    <w:rsid w:val="00490404"/>
    <w:rsid w:val="0049052C"/>
    <w:rsid w:val="00490936"/>
    <w:rsid w:val="004910FD"/>
    <w:rsid w:val="00491D3B"/>
    <w:rsid w:val="00492B87"/>
    <w:rsid w:val="00492C3B"/>
    <w:rsid w:val="00493AA0"/>
    <w:rsid w:val="00493FC6"/>
    <w:rsid w:val="0049485A"/>
    <w:rsid w:val="00494A3D"/>
    <w:rsid w:val="0049668D"/>
    <w:rsid w:val="00496C97"/>
    <w:rsid w:val="004A1115"/>
    <w:rsid w:val="004A1F79"/>
    <w:rsid w:val="004A2948"/>
    <w:rsid w:val="004A337F"/>
    <w:rsid w:val="004A6965"/>
    <w:rsid w:val="004A77B7"/>
    <w:rsid w:val="004B101B"/>
    <w:rsid w:val="004B2B49"/>
    <w:rsid w:val="004B2E22"/>
    <w:rsid w:val="004B3B69"/>
    <w:rsid w:val="004B4B14"/>
    <w:rsid w:val="004B6A59"/>
    <w:rsid w:val="004C047F"/>
    <w:rsid w:val="004C0618"/>
    <w:rsid w:val="004C1173"/>
    <w:rsid w:val="004C1E16"/>
    <w:rsid w:val="004C5AA6"/>
    <w:rsid w:val="004C6B0A"/>
    <w:rsid w:val="004D0D6E"/>
    <w:rsid w:val="004D1884"/>
    <w:rsid w:val="004D1AE3"/>
    <w:rsid w:val="004D2CA6"/>
    <w:rsid w:val="004D4621"/>
    <w:rsid w:val="004D5387"/>
    <w:rsid w:val="004D5813"/>
    <w:rsid w:val="004D67B6"/>
    <w:rsid w:val="004D685C"/>
    <w:rsid w:val="004D6F3B"/>
    <w:rsid w:val="004D7993"/>
    <w:rsid w:val="004E2446"/>
    <w:rsid w:val="004E2704"/>
    <w:rsid w:val="004E2875"/>
    <w:rsid w:val="004E3A93"/>
    <w:rsid w:val="004E44F9"/>
    <w:rsid w:val="004E4906"/>
    <w:rsid w:val="004E5147"/>
    <w:rsid w:val="004E58E0"/>
    <w:rsid w:val="004E623C"/>
    <w:rsid w:val="004E668A"/>
    <w:rsid w:val="004E74BD"/>
    <w:rsid w:val="004F067F"/>
    <w:rsid w:val="004F075F"/>
    <w:rsid w:val="004F376A"/>
    <w:rsid w:val="004F4915"/>
    <w:rsid w:val="004F505E"/>
    <w:rsid w:val="004F5847"/>
    <w:rsid w:val="004F6564"/>
    <w:rsid w:val="004F7AEE"/>
    <w:rsid w:val="004F7B58"/>
    <w:rsid w:val="00500794"/>
    <w:rsid w:val="00500ABD"/>
    <w:rsid w:val="00501C98"/>
    <w:rsid w:val="0050206A"/>
    <w:rsid w:val="00503E00"/>
    <w:rsid w:val="005046BF"/>
    <w:rsid w:val="005052DB"/>
    <w:rsid w:val="005063AD"/>
    <w:rsid w:val="00506638"/>
    <w:rsid w:val="00507A3B"/>
    <w:rsid w:val="0051064D"/>
    <w:rsid w:val="005114F0"/>
    <w:rsid w:val="00512AC0"/>
    <w:rsid w:val="005138DD"/>
    <w:rsid w:val="0051678F"/>
    <w:rsid w:val="00516B68"/>
    <w:rsid w:val="00516C99"/>
    <w:rsid w:val="00517AB2"/>
    <w:rsid w:val="005201AD"/>
    <w:rsid w:val="0052087A"/>
    <w:rsid w:val="0052088E"/>
    <w:rsid w:val="00520B05"/>
    <w:rsid w:val="00521E62"/>
    <w:rsid w:val="005222F0"/>
    <w:rsid w:val="0052305E"/>
    <w:rsid w:val="005230AE"/>
    <w:rsid w:val="00523F5B"/>
    <w:rsid w:val="005248CB"/>
    <w:rsid w:val="00524F57"/>
    <w:rsid w:val="00526BC1"/>
    <w:rsid w:val="00526F0A"/>
    <w:rsid w:val="00527C27"/>
    <w:rsid w:val="005306BB"/>
    <w:rsid w:val="0053072F"/>
    <w:rsid w:val="00530791"/>
    <w:rsid w:val="00530A03"/>
    <w:rsid w:val="00531563"/>
    <w:rsid w:val="00531CF9"/>
    <w:rsid w:val="00533734"/>
    <w:rsid w:val="00533BA2"/>
    <w:rsid w:val="005351A7"/>
    <w:rsid w:val="005366DC"/>
    <w:rsid w:val="0053709C"/>
    <w:rsid w:val="005372B9"/>
    <w:rsid w:val="00537821"/>
    <w:rsid w:val="00537A98"/>
    <w:rsid w:val="00540E5D"/>
    <w:rsid w:val="005413EE"/>
    <w:rsid w:val="00542CBE"/>
    <w:rsid w:val="00543DFA"/>
    <w:rsid w:val="00544692"/>
    <w:rsid w:val="005456F2"/>
    <w:rsid w:val="00546A33"/>
    <w:rsid w:val="005501FD"/>
    <w:rsid w:val="00550EAD"/>
    <w:rsid w:val="0055229B"/>
    <w:rsid w:val="00552843"/>
    <w:rsid w:val="00552B51"/>
    <w:rsid w:val="00553BB2"/>
    <w:rsid w:val="00554145"/>
    <w:rsid w:val="00554970"/>
    <w:rsid w:val="00554D4F"/>
    <w:rsid w:val="00554DC4"/>
    <w:rsid w:val="00554DF4"/>
    <w:rsid w:val="00554E64"/>
    <w:rsid w:val="005569AF"/>
    <w:rsid w:val="00556E46"/>
    <w:rsid w:val="00556F18"/>
    <w:rsid w:val="00556F97"/>
    <w:rsid w:val="0055705E"/>
    <w:rsid w:val="00557CA8"/>
    <w:rsid w:val="00560514"/>
    <w:rsid w:val="00560FB0"/>
    <w:rsid w:val="005610E8"/>
    <w:rsid w:val="00561213"/>
    <w:rsid w:val="005624E6"/>
    <w:rsid w:val="00563B1B"/>
    <w:rsid w:val="00563D4F"/>
    <w:rsid w:val="00564454"/>
    <w:rsid w:val="00564943"/>
    <w:rsid w:val="00571CE1"/>
    <w:rsid w:val="00571E40"/>
    <w:rsid w:val="005725BB"/>
    <w:rsid w:val="00573AFD"/>
    <w:rsid w:val="005758B6"/>
    <w:rsid w:val="0057689B"/>
    <w:rsid w:val="00576E6C"/>
    <w:rsid w:val="00576F60"/>
    <w:rsid w:val="0057746D"/>
    <w:rsid w:val="00580B44"/>
    <w:rsid w:val="00581237"/>
    <w:rsid w:val="0058126E"/>
    <w:rsid w:val="00581B18"/>
    <w:rsid w:val="005825BD"/>
    <w:rsid w:val="005828BA"/>
    <w:rsid w:val="005829C6"/>
    <w:rsid w:val="00583661"/>
    <w:rsid w:val="00583C91"/>
    <w:rsid w:val="00583E9D"/>
    <w:rsid w:val="0058505A"/>
    <w:rsid w:val="00585060"/>
    <w:rsid w:val="00585777"/>
    <w:rsid w:val="00586AF6"/>
    <w:rsid w:val="00593D24"/>
    <w:rsid w:val="005954B8"/>
    <w:rsid w:val="00597036"/>
    <w:rsid w:val="005A1006"/>
    <w:rsid w:val="005A2E5E"/>
    <w:rsid w:val="005A35D5"/>
    <w:rsid w:val="005A36F5"/>
    <w:rsid w:val="005A5359"/>
    <w:rsid w:val="005A5ECF"/>
    <w:rsid w:val="005A63B6"/>
    <w:rsid w:val="005A76BB"/>
    <w:rsid w:val="005B05C4"/>
    <w:rsid w:val="005B0A42"/>
    <w:rsid w:val="005B1ADB"/>
    <w:rsid w:val="005B1CF8"/>
    <w:rsid w:val="005B2C2A"/>
    <w:rsid w:val="005B3290"/>
    <w:rsid w:val="005B4808"/>
    <w:rsid w:val="005B58B1"/>
    <w:rsid w:val="005B5A59"/>
    <w:rsid w:val="005B69DA"/>
    <w:rsid w:val="005B6CC2"/>
    <w:rsid w:val="005C0661"/>
    <w:rsid w:val="005C0E4B"/>
    <w:rsid w:val="005C1CCB"/>
    <w:rsid w:val="005C2ED8"/>
    <w:rsid w:val="005C3AB0"/>
    <w:rsid w:val="005C4546"/>
    <w:rsid w:val="005C4BFA"/>
    <w:rsid w:val="005C5E6F"/>
    <w:rsid w:val="005C6508"/>
    <w:rsid w:val="005C6574"/>
    <w:rsid w:val="005C7CD0"/>
    <w:rsid w:val="005D14C5"/>
    <w:rsid w:val="005D156D"/>
    <w:rsid w:val="005D16B0"/>
    <w:rsid w:val="005D1D72"/>
    <w:rsid w:val="005D35ED"/>
    <w:rsid w:val="005D660D"/>
    <w:rsid w:val="005D6C13"/>
    <w:rsid w:val="005D7E69"/>
    <w:rsid w:val="005E0253"/>
    <w:rsid w:val="005E0766"/>
    <w:rsid w:val="005E0A38"/>
    <w:rsid w:val="005E1707"/>
    <w:rsid w:val="005E191C"/>
    <w:rsid w:val="005E30A2"/>
    <w:rsid w:val="005E49A9"/>
    <w:rsid w:val="005E53CA"/>
    <w:rsid w:val="005E5D89"/>
    <w:rsid w:val="005E7CE2"/>
    <w:rsid w:val="005F1F87"/>
    <w:rsid w:val="005F29E8"/>
    <w:rsid w:val="005F2BA5"/>
    <w:rsid w:val="005F3F52"/>
    <w:rsid w:val="005F46AA"/>
    <w:rsid w:val="005F4B98"/>
    <w:rsid w:val="005F6429"/>
    <w:rsid w:val="005F7D97"/>
    <w:rsid w:val="00601D07"/>
    <w:rsid w:val="00603C6E"/>
    <w:rsid w:val="00604B8E"/>
    <w:rsid w:val="0060587B"/>
    <w:rsid w:val="006065DD"/>
    <w:rsid w:val="00606F80"/>
    <w:rsid w:val="00607EAF"/>
    <w:rsid w:val="00610234"/>
    <w:rsid w:val="006102DC"/>
    <w:rsid w:val="0061048E"/>
    <w:rsid w:val="00610687"/>
    <w:rsid w:val="00610699"/>
    <w:rsid w:val="0061092D"/>
    <w:rsid w:val="00611181"/>
    <w:rsid w:val="00611C65"/>
    <w:rsid w:val="00612201"/>
    <w:rsid w:val="0061530D"/>
    <w:rsid w:val="006173BD"/>
    <w:rsid w:val="00617DD8"/>
    <w:rsid w:val="00620380"/>
    <w:rsid w:val="006208DD"/>
    <w:rsid w:val="00620922"/>
    <w:rsid w:val="00621768"/>
    <w:rsid w:val="00621E2D"/>
    <w:rsid w:val="00623238"/>
    <w:rsid w:val="00623382"/>
    <w:rsid w:val="00623C9D"/>
    <w:rsid w:val="0062515C"/>
    <w:rsid w:val="00625834"/>
    <w:rsid w:val="00627615"/>
    <w:rsid w:val="0063023A"/>
    <w:rsid w:val="0063046C"/>
    <w:rsid w:val="00631FCE"/>
    <w:rsid w:val="006320A7"/>
    <w:rsid w:val="00634729"/>
    <w:rsid w:val="006355DC"/>
    <w:rsid w:val="00636DA2"/>
    <w:rsid w:val="00636E8E"/>
    <w:rsid w:val="006374B1"/>
    <w:rsid w:val="00640271"/>
    <w:rsid w:val="0064033D"/>
    <w:rsid w:val="00640629"/>
    <w:rsid w:val="00640BC4"/>
    <w:rsid w:val="006439F7"/>
    <w:rsid w:val="006446FB"/>
    <w:rsid w:val="006473C4"/>
    <w:rsid w:val="0065190A"/>
    <w:rsid w:val="0065326B"/>
    <w:rsid w:val="00654A92"/>
    <w:rsid w:val="006565AE"/>
    <w:rsid w:val="00657448"/>
    <w:rsid w:val="0066029F"/>
    <w:rsid w:val="00660BEA"/>
    <w:rsid w:val="00660F50"/>
    <w:rsid w:val="00661C9E"/>
    <w:rsid w:val="00661EE5"/>
    <w:rsid w:val="006627C0"/>
    <w:rsid w:val="00662EBD"/>
    <w:rsid w:val="006641E7"/>
    <w:rsid w:val="006642F0"/>
    <w:rsid w:val="00664A2F"/>
    <w:rsid w:val="00664D05"/>
    <w:rsid w:val="006658F7"/>
    <w:rsid w:val="00666185"/>
    <w:rsid w:val="0066644E"/>
    <w:rsid w:val="00667114"/>
    <w:rsid w:val="00667B2D"/>
    <w:rsid w:val="00667D52"/>
    <w:rsid w:val="00670ACC"/>
    <w:rsid w:val="0067104F"/>
    <w:rsid w:val="00671955"/>
    <w:rsid w:val="006724A6"/>
    <w:rsid w:val="00672E5A"/>
    <w:rsid w:val="00673395"/>
    <w:rsid w:val="006737BC"/>
    <w:rsid w:val="00673E19"/>
    <w:rsid w:val="00673F0E"/>
    <w:rsid w:val="0067485B"/>
    <w:rsid w:val="00675101"/>
    <w:rsid w:val="0067550C"/>
    <w:rsid w:val="00675D6C"/>
    <w:rsid w:val="00676435"/>
    <w:rsid w:val="00676789"/>
    <w:rsid w:val="0068085F"/>
    <w:rsid w:val="00680F14"/>
    <w:rsid w:val="00681032"/>
    <w:rsid w:val="006813E9"/>
    <w:rsid w:val="00681D6F"/>
    <w:rsid w:val="00682AC4"/>
    <w:rsid w:val="00683395"/>
    <w:rsid w:val="00683516"/>
    <w:rsid w:val="00683F0B"/>
    <w:rsid w:val="00684150"/>
    <w:rsid w:val="00684684"/>
    <w:rsid w:val="00685248"/>
    <w:rsid w:val="00685FE4"/>
    <w:rsid w:val="006860A3"/>
    <w:rsid w:val="006862EC"/>
    <w:rsid w:val="00687579"/>
    <w:rsid w:val="006876F5"/>
    <w:rsid w:val="00687887"/>
    <w:rsid w:val="00687D87"/>
    <w:rsid w:val="00690218"/>
    <w:rsid w:val="00690807"/>
    <w:rsid w:val="00693273"/>
    <w:rsid w:val="006933D0"/>
    <w:rsid w:val="00694147"/>
    <w:rsid w:val="0069487D"/>
    <w:rsid w:val="00694CE4"/>
    <w:rsid w:val="00696E39"/>
    <w:rsid w:val="00697411"/>
    <w:rsid w:val="00697A4A"/>
    <w:rsid w:val="006A01B9"/>
    <w:rsid w:val="006A0480"/>
    <w:rsid w:val="006A0C2C"/>
    <w:rsid w:val="006A0DCC"/>
    <w:rsid w:val="006A17C8"/>
    <w:rsid w:val="006A18FA"/>
    <w:rsid w:val="006A3BF6"/>
    <w:rsid w:val="006A3D5B"/>
    <w:rsid w:val="006A444C"/>
    <w:rsid w:val="006A49F7"/>
    <w:rsid w:val="006A53F1"/>
    <w:rsid w:val="006A61A9"/>
    <w:rsid w:val="006A75C1"/>
    <w:rsid w:val="006A769C"/>
    <w:rsid w:val="006A7B8F"/>
    <w:rsid w:val="006B0520"/>
    <w:rsid w:val="006B281A"/>
    <w:rsid w:val="006B3097"/>
    <w:rsid w:val="006B326E"/>
    <w:rsid w:val="006B346B"/>
    <w:rsid w:val="006B377F"/>
    <w:rsid w:val="006B3F4F"/>
    <w:rsid w:val="006B4EAF"/>
    <w:rsid w:val="006B5783"/>
    <w:rsid w:val="006B5F5F"/>
    <w:rsid w:val="006B5FD6"/>
    <w:rsid w:val="006B66DC"/>
    <w:rsid w:val="006B733D"/>
    <w:rsid w:val="006C08EC"/>
    <w:rsid w:val="006C1722"/>
    <w:rsid w:val="006C64B4"/>
    <w:rsid w:val="006C7DFD"/>
    <w:rsid w:val="006D0101"/>
    <w:rsid w:val="006D1315"/>
    <w:rsid w:val="006D2534"/>
    <w:rsid w:val="006D37FB"/>
    <w:rsid w:val="006D397A"/>
    <w:rsid w:val="006D437F"/>
    <w:rsid w:val="006D5218"/>
    <w:rsid w:val="006D628F"/>
    <w:rsid w:val="006D7040"/>
    <w:rsid w:val="006E0E27"/>
    <w:rsid w:val="006E3C7E"/>
    <w:rsid w:val="006E3DC2"/>
    <w:rsid w:val="006E4ABB"/>
    <w:rsid w:val="006E4C2E"/>
    <w:rsid w:val="006E5DA4"/>
    <w:rsid w:val="006E60EB"/>
    <w:rsid w:val="006E6CF9"/>
    <w:rsid w:val="006E74AB"/>
    <w:rsid w:val="006F2321"/>
    <w:rsid w:val="006F382D"/>
    <w:rsid w:val="006F5D34"/>
    <w:rsid w:val="006F65AF"/>
    <w:rsid w:val="006F7650"/>
    <w:rsid w:val="006F780A"/>
    <w:rsid w:val="006F7E86"/>
    <w:rsid w:val="00702D15"/>
    <w:rsid w:val="00702FE4"/>
    <w:rsid w:val="007030E4"/>
    <w:rsid w:val="007039C7"/>
    <w:rsid w:val="0070556D"/>
    <w:rsid w:val="00706528"/>
    <w:rsid w:val="0070674E"/>
    <w:rsid w:val="00710EE0"/>
    <w:rsid w:val="00711116"/>
    <w:rsid w:val="00712B8E"/>
    <w:rsid w:val="00713860"/>
    <w:rsid w:val="0071542D"/>
    <w:rsid w:val="00715DF7"/>
    <w:rsid w:val="00716595"/>
    <w:rsid w:val="00716810"/>
    <w:rsid w:val="00716E6F"/>
    <w:rsid w:val="00720072"/>
    <w:rsid w:val="00720916"/>
    <w:rsid w:val="00722100"/>
    <w:rsid w:val="00722B19"/>
    <w:rsid w:val="00722C7C"/>
    <w:rsid w:val="00723721"/>
    <w:rsid w:val="007247F7"/>
    <w:rsid w:val="00725680"/>
    <w:rsid w:val="00725B8A"/>
    <w:rsid w:val="007261E5"/>
    <w:rsid w:val="00727916"/>
    <w:rsid w:val="00730433"/>
    <w:rsid w:val="00730BE4"/>
    <w:rsid w:val="00730E9B"/>
    <w:rsid w:val="0073238C"/>
    <w:rsid w:val="007332E8"/>
    <w:rsid w:val="007340EF"/>
    <w:rsid w:val="007351B0"/>
    <w:rsid w:val="00735B3E"/>
    <w:rsid w:val="007403C2"/>
    <w:rsid w:val="007405F6"/>
    <w:rsid w:val="00740771"/>
    <w:rsid w:val="0074099C"/>
    <w:rsid w:val="00740C37"/>
    <w:rsid w:val="00740E5B"/>
    <w:rsid w:val="00740E75"/>
    <w:rsid w:val="00740F26"/>
    <w:rsid w:val="00741437"/>
    <w:rsid w:val="00741538"/>
    <w:rsid w:val="007420EF"/>
    <w:rsid w:val="00742DE7"/>
    <w:rsid w:val="00744DF3"/>
    <w:rsid w:val="00746B5E"/>
    <w:rsid w:val="007505A4"/>
    <w:rsid w:val="00750A91"/>
    <w:rsid w:val="00750B7B"/>
    <w:rsid w:val="0075393E"/>
    <w:rsid w:val="007539F6"/>
    <w:rsid w:val="00753C3A"/>
    <w:rsid w:val="0075427C"/>
    <w:rsid w:val="0076161E"/>
    <w:rsid w:val="0076171C"/>
    <w:rsid w:val="0076206F"/>
    <w:rsid w:val="00762877"/>
    <w:rsid w:val="0076335C"/>
    <w:rsid w:val="00764881"/>
    <w:rsid w:val="00764EBA"/>
    <w:rsid w:val="00764F31"/>
    <w:rsid w:val="0076547B"/>
    <w:rsid w:val="00765F13"/>
    <w:rsid w:val="00766839"/>
    <w:rsid w:val="007673F0"/>
    <w:rsid w:val="007675E5"/>
    <w:rsid w:val="00770A22"/>
    <w:rsid w:val="00771E51"/>
    <w:rsid w:val="007727B2"/>
    <w:rsid w:val="007727B4"/>
    <w:rsid w:val="00774011"/>
    <w:rsid w:val="007770B2"/>
    <w:rsid w:val="0078018F"/>
    <w:rsid w:val="00780936"/>
    <w:rsid w:val="0078186B"/>
    <w:rsid w:val="00781BF6"/>
    <w:rsid w:val="00781C55"/>
    <w:rsid w:val="007823A0"/>
    <w:rsid w:val="0078331B"/>
    <w:rsid w:val="00783A78"/>
    <w:rsid w:val="00783B17"/>
    <w:rsid w:val="00784865"/>
    <w:rsid w:val="007859BA"/>
    <w:rsid w:val="00785E59"/>
    <w:rsid w:val="00786717"/>
    <w:rsid w:val="007872DF"/>
    <w:rsid w:val="00787D95"/>
    <w:rsid w:val="00790DE6"/>
    <w:rsid w:val="007932CD"/>
    <w:rsid w:val="00794C84"/>
    <w:rsid w:val="00795A89"/>
    <w:rsid w:val="00796379"/>
    <w:rsid w:val="007A0558"/>
    <w:rsid w:val="007A0A0C"/>
    <w:rsid w:val="007A0B80"/>
    <w:rsid w:val="007A0C91"/>
    <w:rsid w:val="007A0CC3"/>
    <w:rsid w:val="007A10C8"/>
    <w:rsid w:val="007A1A26"/>
    <w:rsid w:val="007A29D1"/>
    <w:rsid w:val="007A3025"/>
    <w:rsid w:val="007A33C3"/>
    <w:rsid w:val="007A5B7B"/>
    <w:rsid w:val="007B02D1"/>
    <w:rsid w:val="007B0303"/>
    <w:rsid w:val="007B2CBA"/>
    <w:rsid w:val="007B309B"/>
    <w:rsid w:val="007B32BB"/>
    <w:rsid w:val="007B34BE"/>
    <w:rsid w:val="007B36E7"/>
    <w:rsid w:val="007B4008"/>
    <w:rsid w:val="007B444B"/>
    <w:rsid w:val="007B7A30"/>
    <w:rsid w:val="007C0028"/>
    <w:rsid w:val="007C02E1"/>
    <w:rsid w:val="007C0884"/>
    <w:rsid w:val="007C0DD6"/>
    <w:rsid w:val="007C3E99"/>
    <w:rsid w:val="007C40A3"/>
    <w:rsid w:val="007C41B9"/>
    <w:rsid w:val="007C4E60"/>
    <w:rsid w:val="007C675B"/>
    <w:rsid w:val="007D0354"/>
    <w:rsid w:val="007D05DA"/>
    <w:rsid w:val="007D1D33"/>
    <w:rsid w:val="007D3559"/>
    <w:rsid w:val="007D3EBB"/>
    <w:rsid w:val="007D4AE6"/>
    <w:rsid w:val="007D5724"/>
    <w:rsid w:val="007D60F8"/>
    <w:rsid w:val="007D6396"/>
    <w:rsid w:val="007D651D"/>
    <w:rsid w:val="007D674A"/>
    <w:rsid w:val="007D687F"/>
    <w:rsid w:val="007D72E3"/>
    <w:rsid w:val="007D772E"/>
    <w:rsid w:val="007D7D53"/>
    <w:rsid w:val="007E014D"/>
    <w:rsid w:val="007E28EC"/>
    <w:rsid w:val="007E472E"/>
    <w:rsid w:val="007E4B36"/>
    <w:rsid w:val="007E5680"/>
    <w:rsid w:val="007E7F14"/>
    <w:rsid w:val="007F00A6"/>
    <w:rsid w:val="007F05E9"/>
    <w:rsid w:val="007F2599"/>
    <w:rsid w:val="007F2661"/>
    <w:rsid w:val="007F2A72"/>
    <w:rsid w:val="007F67A9"/>
    <w:rsid w:val="007F6BD8"/>
    <w:rsid w:val="007F6C06"/>
    <w:rsid w:val="007F76A0"/>
    <w:rsid w:val="0080012B"/>
    <w:rsid w:val="00801EA3"/>
    <w:rsid w:val="008032AC"/>
    <w:rsid w:val="0080363B"/>
    <w:rsid w:val="00805CFE"/>
    <w:rsid w:val="00806102"/>
    <w:rsid w:val="00806111"/>
    <w:rsid w:val="00806802"/>
    <w:rsid w:val="00806F0B"/>
    <w:rsid w:val="00807E1C"/>
    <w:rsid w:val="008106CF"/>
    <w:rsid w:val="00810E38"/>
    <w:rsid w:val="00811074"/>
    <w:rsid w:val="00811753"/>
    <w:rsid w:val="00811BA9"/>
    <w:rsid w:val="00812187"/>
    <w:rsid w:val="00812890"/>
    <w:rsid w:val="00812FEA"/>
    <w:rsid w:val="00813665"/>
    <w:rsid w:val="00813964"/>
    <w:rsid w:val="00814F1E"/>
    <w:rsid w:val="008154FC"/>
    <w:rsid w:val="00815FC5"/>
    <w:rsid w:val="00816307"/>
    <w:rsid w:val="00817D1D"/>
    <w:rsid w:val="00817FA7"/>
    <w:rsid w:val="00820C8E"/>
    <w:rsid w:val="00821385"/>
    <w:rsid w:val="008223B8"/>
    <w:rsid w:val="0082251B"/>
    <w:rsid w:val="00822A1C"/>
    <w:rsid w:val="00823B4A"/>
    <w:rsid w:val="0082553C"/>
    <w:rsid w:val="008270CA"/>
    <w:rsid w:val="008278C1"/>
    <w:rsid w:val="00830556"/>
    <w:rsid w:val="008311AD"/>
    <w:rsid w:val="00831CD5"/>
    <w:rsid w:val="0083272A"/>
    <w:rsid w:val="0083288B"/>
    <w:rsid w:val="0083318A"/>
    <w:rsid w:val="00833290"/>
    <w:rsid w:val="00833E02"/>
    <w:rsid w:val="00835979"/>
    <w:rsid w:val="00837446"/>
    <w:rsid w:val="0083761A"/>
    <w:rsid w:val="00837AB3"/>
    <w:rsid w:val="00840BC7"/>
    <w:rsid w:val="00841082"/>
    <w:rsid w:val="00841494"/>
    <w:rsid w:val="00841B5F"/>
    <w:rsid w:val="008429E1"/>
    <w:rsid w:val="00842E9E"/>
    <w:rsid w:val="00843296"/>
    <w:rsid w:val="00845332"/>
    <w:rsid w:val="008457A2"/>
    <w:rsid w:val="008458A9"/>
    <w:rsid w:val="008469F6"/>
    <w:rsid w:val="0084792A"/>
    <w:rsid w:val="00850120"/>
    <w:rsid w:val="008505DB"/>
    <w:rsid w:val="00850EC5"/>
    <w:rsid w:val="0085185C"/>
    <w:rsid w:val="008527CE"/>
    <w:rsid w:val="00853302"/>
    <w:rsid w:val="00854162"/>
    <w:rsid w:val="00854BB1"/>
    <w:rsid w:val="008555BA"/>
    <w:rsid w:val="0085672C"/>
    <w:rsid w:val="008567D4"/>
    <w:rsid w:val="00856840"/>
    <w:rsid w:val="00857BA7"/>
    <w:rsid w:val="008605DA"/>
    <w:rsid w:val="008609C2"/>
    <w:rsid w:val="00861203"/>
    <w:rsid w:val="00861FCB"/>
    <w:rsid w:val="00862B4F"/>
    <w:rsid w:val="00864200"/>
    <w:rsid w:val="00865245"/>
    <w:rsid w:val="0086563A"/>
    <w:rsid w:val="00866BEB"/>
    <w:rsid w:val="00867719"/>
    <w:rsid w:val="008704A4"/>
    <w:rsid w:val="008706DA"/>
    <w:rsid w:val="008710A0"/>
    <w:rsid w:val="00871C69"/>
    <w:rsid w:val="00871F73"/>
    <w:rsid w:val="00872106"/>
    <w:rsid w:val="00872516"/>
    <w:rsid w:val="00875E04"/>
    <w:rsid w:val="00880B4C"/>
    <w:rsid w:val="00881C6A"/>
    <w:rsid w:val="0088268B"/>
    <w:rsid w:val="008838DC"/>
    <w:rsid w:val="00884E18"/>
    <w:rsid w:val="0088687E"/>
    <w:rsid w:val="00887827"/>
    <w:rsid w:val="008879B5"/>
    <w:rsid w:val="008908CA"/>
    <w:rsid w:val="0089170A"/>
    <w:rsid w:val="00892265"/>
    <w:rsid w:val="0089361A"/>
    <w:rsid w:val="008947EE"/>
    <w:rsid w:val="0089505C"/>
    <w:rsid w:val="00896102"/>
    <w:rsid w:val="00896194"/>
    <w:rsid w:val="008964E4"/>
    <w:rsid w:val="00896B0D"/>
    <w:rsid w:val="00896CB5"/>
    <w:rsid w:val="00896E1C"/>
    <w:rsid w:val="00896E39"/>
    <w:rsid w:val="0089772A"/>
    <w:rsid w:val="008A073A"/>
    <w:rsid w:val="008A1151"/>
    <w:rsid w:val="008A115C"/>
    <w:rsid w:val="008A234B"/>
    <w:rsid w:val="008A2404"/>
    <w:rsid w:val="008A2DC9"/>
    <w:rsid w:val="008A403F"/>
    <w:rsid w:val="008A4CCA"/>
    <w:rsid w:val="008A4DCC"/>
    <w:rsid w:val="008A5D45"/>
    <w:rsid w:val="008A6265"/>
    <w:rsid w:val="008A7230"/>
    <w:rsid w:val="008A7607"/>
    <w:rsid w:val="008B0A8C"/>
    <w:rsid w:val="008B134C"/>
    <w:rsid w:val="008B1835"/>
    <w:rsid w:val="008B18D7"/>
    <w:rsid w:val="008B1A9C"/>
    <w:rsid w:val="008B1D2A"/>
    <w:rsid w:val="008B27D6"/>
    <w:rsid w:val="008B29B6"/>
    <w:rsid w:val="008B39FD"/>
    <w:rsid w:val="008B3BA0"/>
    <w:rsid w:val="008B40E5"/>
    <w:rsid w:val="008B434C"/>
    <w:rsid w:val="008B4EC2"/>
    <w:rsid w:val="008B56A2"/>
    <w:rsid w:val="008B59F2"/>
    <w:rsid w:val="008C031C"/>
    <w:rsid w:val="008C085A"/>
    <w:rsid w:val="008C086A"/>
    <w:rsid w:val="008C12A3"/>
    <w:rsid w:val="008C19CD"/>
    <w:rsid w:val="008C19ED"/>
    <w:rsid w:val="008C2050"/>
    <w:rsid w:val="008C25AE"/>
    <w:rsid w:val="008C25FB"/>
    <w:rsid w:val="008C28B5"/>
    <w:rsid w:val="008C3352"/>
    <w:rsid w:val="008C4469"/>
    <w:rsid w:val="008C5E91"/>
    <w:rsid w:val="008C5F12"/>
    <w:rsid w:val="008C732A"/>
    <w:rsid w:val="008C753B"/>
    <w:rsid w:val="008C7C24"/>
    <w:rsid w:val="008C7F51"/>
    <w:rsid w:val="008D024D"/>
    <w:rsid w:val="008D0BF9"/>
    <w:rsid w:val="008D12EE"/>
    <w:rsid w:val="008D1595"/>
    <w:rsid w:val="008D19E4"/>
    <w:rsid w:val="008D3A3F"/>
    <w:rsid w:val="008D3E28"/>
    <w:rsid w:val="008D51AF"/>
    <w:rsid w:val="008D6CB0"/>
    <w:rsid w:val="008D79D4"/>
    <w:rsid w:val="008E0073"/>
    <w:rsid w:val="008E073D"/>
    <w:rsid w:val="008E0A66"/>
    <w:rsid w:val="008E2357"/>
    <w:rsid w:val="008E2CB6"/>
    <w:rsid w:val="008E41AF"/>
    <w:rsid w:val="008E518B"/>
    <w:rsid w:val="008E5AB9"/>
    <w:rsid w:val="008E5B4C"/>
    <w:rsid w:val="008E6150"/>
    <w:rsid w:val="008E7550"/>
    <w:rsid w:val="008E7557"/>
    <w:rsid w:val="008E770B"/>
    <w:rsid w:val="008E792E"/>
    <w:rsid w:val="008F0D6A"/>
    <w:rsid w:val="008F1535"/>
    <w:rsid w:val="008F18BF"/>
    <w:rsid w:val="008F21A0"/>
    <w:rsid w:val="008F352F"/>
    <w:rsid w:val="008F3E1B"/>
    <w:rsid w:val="008F473D"/>
    <w:rsid w:val="008F487D"/>
    <w:rsid w:val="008F4CC7"/>
    <w:rsid w:val="008F4CD2"/>
    <w:rsid w:val="008F5880"/>
    <w:rsid w:val="008F5B51"/>
    <w:rsid w:val="008F60FA"/>
    <w:rsid w:val="008F6614"/>
    <w:rsid w:val="008F6872"/>
    <w:rsid w:val="008F7589"/>
    <w:rsid w:val="008F7E76"/>
    <w:rsid w:val="008F7EC8"/>
    <w:rsid w:val="009000EE"/>
    <w:rsid w:val="00901115"/>
    <w:rsid w:val="009015EE"/>
    <w:rsid w:val="009026BA"/>
    <w:rsid w:val="00902B59"/>
    <w:rsid w:val="0090339D"/>
    <w:rsid w:val="0090451E"/>
    <w:rsid w:val="00904F19"/>
    <w:rsid w:val="00905087"/>
    <w:rsid w:val="00905ACE"/>
    <w:rsid w:val="009064FF"/>
    <w:rsid w:val="0090699D"/>
    <w:rsid w:val="00911502"/>
    <w:rsid w:val="00911513"/>
    <w:rsid w:val="00911960"/>
    <w:rsid w:val="0091577A"/>
    <w:rsid w:val="00915822"/>
    <w:rsid w:val="00916524"/>
    <w:rsid w:val="009166F2"/>
    <w:rsid w:val="00917426"/>
    <w:rsid w:val="0091762F"/>
    <w:rsid w:val="0092077E"/>
    <w:rsid w:val="0092200D"/>
    <w:rsid w:val="00922756"/>
    <w:rsid w:val="00922957"/>
    <w:rsid w:val="00925B42"/>
    <w:rsid w:val="00925C8E"/>
    <w:rsid w:val="00926767"/>
    <w:rsid w:val="009272A1"/>
    <w:rsid w:val="00930067"/>
    <w:rsid w:val="00930125"/>
    <w:rsid w:val="0093154D"/>
    <w:rsid w:val="00931557"/>
    <w:rsid w:val="00931B3A"/>
    <w:rsid w:val="00931BA6"/>
    <w:rsid w:val="00931E8D"/>
    <w:rsid w:val="00932F03"/>
    <w:rsid w:val="00933A16"/>
    <w:rsid w:val="00933EC9"/>
    <w:rsid w:val="0093407E"/>
    <w:rsid w:val="00934375"/>
    <w:rsid w:val="00934DC4"/>
    <w:rsid w:val="00935961"/>
    <w:rsid w:val="00937292"/>
    <w:rsid w:val="00937D27"/>
    <w:rsid w:val="00940E83"/>
    <w:rsid w:val="0094147D"/>
    <w:rsid w:val="00941A14"/>
    <w:rsid w:val="00942ABC"/>
    <w:rsid w:val="00943078"/>
    <w:rsid w:val="00944362"/>
    <w:rsid w:val="00944CBA"/>
    <w:rsid w:val="009476D2"/>
    <w:rsid w:val="00947F3C"/>
    <w:rsid w:val="00950ABE"/>
    <w:rsid w:val="00950EB1"/>
    <w:rsid w:val="00952806"/>
    <w:rsid w:val="0095284A"/>
    <w:rsid w:val="00952A16"/>
    <w:rsid w:val="00953584"/>
    <w:rsid w:val="00954895"/>
    <w:rsid w:val="0095539E"/>
    <w:rsid w:val="009562C9"/>
    <w:rsid w:val="00957201"/>
    <w:rsid w:val="00957F44"/>
    <w:rsid w:val="00961E4C"/>
    <w:rsid w:val="00963BDF"/>
    <w:rsid w:val="00963D5B"/>
    <w:rsid w:val="00964238"/>
    <w:rsid w:val="00966D77"/>
    <w:rsid w:val="00967177"/>
    <w:rsid w:val="00967602"/>
    <w:rsid w:val="00967652"/>
    <w:rsid w:val="00970172"/>
    <w:rsid w:val="00972998"/>
    <w:rsid w:val="00972A87"/>
    <w:rsid w:val="009730D0"/>
    <w:rsid w:val="00973146"/>
    <w:rsid w:val="00973552"/>
    <w:rsid w:val="00975ADE"/>
    <w:rsid w:val="00976605"/>
    <w:rsid w:val="00976639"/>
    <w:rsid w:val="00976811"/>
    <w:rsid w:val="00977617"/>
    <w:rsid w:val="00977623"/>
    <w:rsid w:val="00977E7F"/>
    <w:rsid w:val="00981431"/>
    <w:rsid w:val="00981C09"/>
    <w:rsid w:val="00982688"/>
    <w:rsid w:val="009833B8"/>
    <w:rsid w:val="00983FC7"/>
    <w:rsid w:val="009840CC"/>
    <w:rsid w:val="00984125"/>
    <w:rsid w:val="00985579"/>
    <w:rsid w:val="00985DAE"/>
    <w:rsid w:val="00986D10"/>
    <w:rsid w:val="00990730"/>
    <w:rsid w:val="00990790"/>
    <w:rsid w:val="00990D3C"/>
    <w:rsid w:val="00991B27"/>
    <w:rsid w:val="00993300"/>
    <w:rsid w:val="00993BCA"/>
    <w:rsid w:val="009940E0"/>
    <w:rsid w:val="0099503A"/>
    <w:rsid w:val="009963F0"/>
    <w:rsid w:val="009965C7"/>
    <w:rsid w:val="00997D8C"/>
    <w:rsid w:val="009A0BAC"/>
    <w:rsid w:val="009A0F3D"/>
    <w:rsid w:val="009A1A8C"/>
    <w:rsid w:val="009A1F7A"/>
    <w:rsid w:val="009A25BC"/>
    <w:rsid w:val="009A28B5"/>
    <w:rsid w:val="009A3E41"/>
    <w:rsid w:val="009A3EA8"/>
    <w:rsid w:val="009A4398"/>
    <w:rsid w:val="009A4812"/>
    <w:rsid w:val="009A4A54"/>
    <w:rsid w:val="009A5007"/>
    <w:rsid w:val="009A6D22"/>
    <w:rsid w:val="009A7CAD"/>
    <w:rsid w:val="009B23C0"/>
    <w:rsid w:val="009B408D"/>
    <w:rsid w:val="009B4200"/>
    <w:rsid w:val="009B5786"/>
    <w:rsid w:val="009B59B1"/>
    <w:rsid w:val="009B5D8F"/>
    <w:rsid w:val="009B62E7"/>
    <w:rsid w:val="009B7428"/>
    <w:rsid w:val="009B76D9"/>
    <w:rsid w:val="009C01B1"/>
    <w:rsid w:val="009C139A"/>
    <w:rsid w:val="009C21C7"/>
    <w:rsid w:val="009C243D"/>
    <w:rsid w:val="009C28F8"/>
    <w:rsid w:val="009C2A31"/>
    <w:rsid w:val="009C2C0B"/>
    <w:rsid w:val="009C37B8"/>
    <w:rsid w:val="009C3A4A"/>
    <w:rsid w:val="009C3B85"/>
    <w:rsid w:val="009C3D7A"/>
    <w:rsid w:val="009C447E"/>
    <w:rsid w:val="009C58CD"/>
    <w:rsid w:val="009C58FF"/>
    <w:rsid w:val="009C6666"/>
    <w:rsid w:val="009C7392"/>
    <w:rsid w:val="009D265C"/>
    <w:rsid w:val="009D27C6"/>
    <w:rsid w:val="009D29EE"/>
    <w:rsid w:val="009D44C7"/>
    <w:rsid w:val="009D4B58"/>
    <w:rsid w:val="009D4E17"/>
    <w:rsid w:val="009E0BA4"/>
    <w:rsid w:val="009E22C7"/>
    <w:rsid w:val="009E28BE"/>
    <w:rsid w:val="009E30D4"/>
    <w:rsid w:val="009E49EE"/>
    <w:rsid w:val="009E53D1"/>
    <w:rsid w:val="009E54FC"/>
    <w:rsid w:val="009E5644"/>
    <w:rsid w:val="009E619E"/>
    <w:rsid w:val="009E68D3"/>
    <w:rsid w:val="009F077E"/>
    <w:rsid w:val="009F0BB7"/>
    <w:rsid w:val="009F1495"/>
    <w:rsid w:val="009F15CD"/>
    <w:rsid w:val="009F371B"/>
    <w:rsid w:val="009F4050"/>
    <w:rsid w:val="009F46B5"/>
    <w:rsid w:val="009F497C"/>
    <w:rsid w:val="009F501F"/>
    <w:rsid w:val="009F50AF"/>
    <w:rsid w:val="009F51BC"/>
    <w:rsid w:val="009F5EB4"/>
    <w:rsid w:val="009F6A2F"/>
    <w:rsid w:val="00A00274"/>
    <w:rsid w:val="00A03759"/>
    <w:rsid w:val="00A03D31"/>
    <w:rsid w:val="00A050F7"/>
    <w:rsid w:val="00A05269"/>
    <w:rsid w:val="00A05D6C"/>
    <w:rsid w:val="00A066A1"/>
    <w:rsid w:val="00A06E6A"/>
    <w:rsid w:val="00A1109B"/>
    <w:rsid w:val="00A119CA"/>
    <w:rsid w:val="00A11C0B"/>
    <w:rsid w:val="00A1368B"/>
    <w:rsid w:val="00A13CEE"/>
    <w:rsid w:val="00A14468"/>
    <w:rsid w:val="00A14821"/>
    <w:rsid w:val="00A14C4E"/>
    <w:rsid w:val="00A1567B"/>
    <w:rsid w:val="00A15D76"/>
    <w:rsid w:val="00A163A5"/>
    <w:rsid w:val="00A1649F"/>
    <w:rsid w:val="00A168DC"/>
    <w:rsid w:val="00A2129A"/>
    <w:rsid w:val="00A22710"/>
    <w:rsid w:val="00A24DD9"/>
    <w:rsid w:val="00A25797"/>
    <w:rsid w:val="00A25946"/>
    <w:rsid w:val="00A27DA7"/>
    <w:rsid w:val="00A30E7C"/>
    <w:rsid w:val="00A30FB5"/>
    <w:rsid w:val="00A31023"/>
    <w:rsid w:val="00A31171"/>
    <w:rsid w:val="00A319E8"/>
    <w:rsid w:val="00A31E96"/>
    <w:rsid w:val="00A321BA"/>
    <w:rsid w:val="00A32CAC"/>
    <w:rsid w:val="00A32D06"/>
    <w:rsid w:val="00A3405C"/>
    <w:rsid w:val="00A34969"/>
    <w:rsid w:val="00A41241"/>
    <w:rsid w:val="00A41829"/>
    <w:rsid w:val="00A41FC8"/>
    <w:rsid w:val="00A42161"/>
    <w:rsid w:val="00A430C5"/>
    <w:rsid w:val="00A43725"/>
    <w:rsid w:val="00A43951"/>
    <w:rsid w:val="00A441A1"/>
    <w:rsid w:val="00A44F0A"/>
    <w:rsid w:val="00A45530"/>
    <w:rsid w:val="00A461C7"/>
    <w:rsid w:val="00A463AA"/>
    <w:rsid w:val="00A47466"/>
    <w:rsid w:val="00A47E18"/>
    <w:rsid w:val="00A50616"/>
    <w:rsid w:val="00A50E27"/>
    <w:rsid w:val="00A51C61"/>
    <w:rsid w:val="00A51DB8"/>
    <w:rsid w:val="00A53438"/>
    <w:rsid w:val="00A53A41"/>
    <w:rsid w:val="00A544CB"/>
    <w:rsid w:val="00A54BAE"/>
    <w:rsid w:val="00A5586C"/>
    <w:rsid w:val="00A56806"/>
    <w:rsid w:val="00A56D99"/>
    <w:rsid w:val="00A57525"/>
    <w:rsid w:val="00A57E0F"/>
    <w:rsid w:val="00A61840"/>
    <w:rsid w:val="00A61BE3"/>
    <w:rsid w:val="00A621DC"/>
    <w:rsid w:val="00A62612"/>
    <w:rsid w:val="00A62FA7"/>
    <w:rsid w:val="00A63CF7"/>
    <w:rsid w:val="00A63FFC"/>
    <w:rsid w:val="00A645FD"/>
    <w:rsid w:val="00A6467A"/>
    <w:rsid w:val="00A65B88"/>
    <w:rsid w:val="00A65C19"/>
    <w:rsid w:val="00A65C4A"/>
    <w:rsid w:val="00A705EF"/>
    <w:rsid w:val="00A70997"/>
    <w:rsid w:val="00A70FF6"/>
    <w:rsid w:val="00A717FD"/>
    <w:rsid w:val="00A71AFC"/>
    <w:rsid w:val="00A72EB2"/>
    <w:rsid w:val="00A743F4"/>
    <w:rsid w:val="00A7448D"/>
    <w:rsid w:val="00A745BA"/>
    <w:rsid w:val="00A75CFE"/>
    <w:rsid w:val="00A75E7D"/>
    <w:rsid w:val="00A76894"/>
    <w:rsid w:val="00A76915"/>
    <w:rsid w:val="00A7718C"/>
    <w:rsid w:val="00A771D8"/>
    <w:rsid w:val="00A80C26"/>
    <w:rsid w:val="00A8210C"/>
    <w:rsid w:val="00A825EA"/>
    <w:rsid w:val="00A8317D"/>
    <w:rsid w:val="00A83607"/>
    <w:rsid w:val="00A83CA4"/>
    <w:rsid w:val="00A83F71"/>
    <w:rsid w:val="00A8419B"/>
    <w:rsid w:val="00A84299"/>
    <w:rsid w:val="00A842BB"/>
    <w:rsid w:val="00A84502"/>
    <w:rsid w:val="00A85428"/>
    <w:rsid w:val="00A8586B"/>
    <w:rsid w:val="00A87731"/>
    <w:rsid w:val="00A906ED"/>
    <w:rsid w:val="00A908D1"/>
    <w:rsid w:val="00A90935"/>
    <w:rsid w:val="00A90C9E"/>
    <w:rsid w:val="00A924DB"/>
    <w:rsid w:val="00A93686"/>
    <w:rsid w:val="00A94BD4"/>
    <w:rsid w:val="00A950E5"/>
    <w:rsid w:val="00A954B1"/>
    <w:rsid w:val="00A956BF"/>
    <w:rsid w:val="00AA0018"/>
    <w:rsid w:val="00AA0678"/>
    <w:rsid w:val="00AA0FEA"/>
    <w:rsid w:val="00AA1480"/>
    <w:rsid w:val="00AA1DD6"/>
    <w:rsid w:val="00AA3F95"/>
    <w:rsid w:val="00AA4411"/>
    <w:rsid w:val="00AA47DE"/>
    <w:rsid w:val="00AA509B"/>
    <w:rsid w:val="00AA563B"/>
    <w:rsid w:val="00AA6904"/>
    <w:rsid w:val="00AA75F1"/>
    <w:rsid w:val="00AB14FD"/>
    <w:rsid w:val="00AB3109"/>
    <w:rsid w:val="00AB39EC"/>
    <w:rsid w:val="00AB4460"/>
    <w:rsid w:val="00AB4D98"/>
    <w:rsid w:val="00AB528E"/>
    <w:rsid w:val="00AB570A"/>
    <w:rsid w:val="00AB5C68"/>
    <w:rsid w:val="00AB74D0"/>
    <w:rsid w:val="00AB7C88"/>
    <w:rsid w:val="00AC02F4"/>
    <w:rsid w:val="00AC0F5D"/>
    <w:rsid w:val="00AC1516"/>
    <w:rsid w:val="00AC2774"/>
    <w:rsid w:val="00AC3517"/>
    <w:rsid w:val="00AC37BD"/>
    <w:rsid w:val="00AC4C34"/>
    <w:rsid w:val="00AC5D4E"/>
    <w:rsid w:val="00AC7001"/>
    <w:rsid w:val="00AD07D6"/>
    <w:rsid w:val="00AD0BBF"/>
    <w:rsid w:val="00AD255F"/>
    <w:rsid w:val="00AD3C56"/>
    <w:rsid w:val="00AD3E5C"/>
    <w:rsid w:val="00AD4254"/>
    <w:rsid w:val="00AD509D"/>
    <w:rsid w:val="00AD5CDD"/>
    <w:rsid w:val="00AD5EAE"/>
    <w:rsid w:val="00AD6635"/>
    <w:rsid w:val="00AD6C2D"/>
    <w:rsid w:val="00AD79B4"/>
    <w:rsid w:val="00AD7BA9"/>
    <w:rsid w:val="00AD7C97"/>
    <w:rsid w:val="00AE1C63"/>
    <w:rsid w:val="00AE3059"/>
    <w:rsid w:val="00AE46D9"/>
    <w:rsid w:val="00AE495D"/>
    <w:rsid w:val="00AE6F47"/>
    <w:rsid w:val="00AE70DC"/>
    <w:rsid w:val="00AF012C"/>
    <w:rsid w:val="00AF09CC"/>
    <w:rsid w:val="00AF14FA"/>
    <w:rsid w:val="00AF18EA"/>
    <w:rsid w:val="00AF2046"/>
    <w:rsid w:val="00AF31DB"/>
    <w:rsid w:val="00AF3254"/>
    <w:rsid w:val="00AF46A6"/>
    <w:rsid w:val="00AF5F35"/>
    <w:rsid w:val="00AF6843"/>
    <w:rsid w:val="00AF6B50"/>
    <w:rsid w:val="00AF7EE5"/>
    <w:rsid w:val="00B002A4"/>
    <w:rsid w:val="00B0058E"/>
    <w:rsid w:val="00B00957"/>
    <w:rsid w:val="00B012EF"/>
    <w:rsid w:val="00B01DC0"/>
    <w:rsid w:val="00B02428"/>
    <w:rsid w:val="00B02F93"/>
    <w:rsid w:val="00B03099"/>
    <w:rsid w:val="00B03C94"/>
    <w:rsid w:val="00B04D40"/>
    <w:rsid w:val="00B05A7A"/>
    <w:rsid w:val="00B05C7D"/>
    <w:rsid w:val="00B05FDB"/>
    <w:rsid w:val="00B0612F"/>
    <w:rsid w:val="00B0674E"/>
    <w:rsid w:val="00B11027"/>
    <w:rsid w:val="00B11BB6"/>
    <w:rsid w:val="00B13F97"/>
    <w:rsid w:val="00B13FCE"/>
    <w:rsid w:val="00B15346"/>
    <w:rsid w:val="00B158A3"/>
    <w:rsid w:val="00B16D29"/>
    <w:rsid w:val="00B17077"/>
    <w:rsid w:val="00B170EB"/>
    <w:rsid w:val="00B17BE1"/>
    <w:rsid w:val="00B21A26"/>
    <w:rsid w:val="00B223A0"/>
    <w:rsid w:val="00B22474"/>
    <w:rsid w:val="00B239E0"/>
    <w:rsid w:val="00B24E9F"/>
    <w:rsid w:val="00B25471"/>
    <w:rsid w:val="00B303D9"/>
    <w:rsid w:val="00B324E8"/>
    <w:rsid w:val="00B34264"/>
    <w:rsid w:val="00B34E28"/>
    <w:rsid w:val="00B35496"/>
    <w:rsid w:val="00B35A1F"/>
    <w:rsid w:val="00B36919"/>
    <w:rsid w:val="00B36AD6"/>
    <w:rsid w:val="00B37422"/>
    <w:rsid w:val="00B40090"/>
    <w:rsid w:val="00B402D8"/>
    <w:rsid w:val="00B414EF"/>
    <w:rsid w:val="00B41C8D"/>
    <w:rsid w:val="00B427BB"/>
    <w:rsid w:val="00B43772"/>
    <w:rsid w:val="00B43D8A"/>
    <w:rsid w:val="00B44246"/>
    <w:rsid w:val="00B44687"/>
    <w:rsid w:val="00B45878"/>
    <w:rsid w:val="00B47349"/>
    <w:rsid w:val="00B4777E"/>
    <w:rsid w:val="00B51453"/>
    <w:rsid w:val="00B523FE"/>
    <w:rsid w:val="00B54471"/>
    <w:rsid w:val="00B549A5"/>
    <w:rsid w:val="00B54FD2"/>
    <w:rsid w:val="00B56A5B"/>
    <w:rsid w:val="00B56FA5"/>
    <w:rsid w:val="00B579CF"/>
    <w:rsid w:val="00B57DE7"/>
    <w:rsid w:val="00B57F59"/>
    <w:rsid w:val="00B57F76"/>
    <w:rsid w:val="00B6118E"/>
    <w:rsid w:val="00B61838"/>
    <w:rsid w:val="00B63479"/>
    <w:rsid w:val="00B63FE9"/>
    <w:rsid w:val="00B640E5"/>
    <w:rsid w:val="00B643EC"/>
    <w:rsid w:val="00B64516"/>
    <w:rsid w:val="00B645FF"/>
    <w:rsid w:val="00B64694"/>
    <w:rsid w:val="00B649BE"/>
    <w:rsid w:val="00B667CD"/>
    <w:rsid w:val="00B66BED"/>
    <w:rsid w:val="00B66C93"/>
    <w:rsid w:val="00B675ED"/>
    <w:rsid w:val="00B67959"/>
    <w:rsid w:val="00B67E94"/>
    <w:rsid w:val="00B67F6A"/>
    <w:rsid w:val="00B71E69"/>
    <w:rsid w:val="00B7381D"/>
    <w:rsid w:val="00B73C23"/>
    <w:rsid w:val="00B73D79"/>
    <w:rsid w:val="00B75331"/>
    <w:rsid w:val="00B769E7"/>
    <w:rsid w:val="00B77B8B"/>
    <w:rsid w:val="00B801E6"/>
    <w:rsid w:val="00B80200"/>
    <w:rsid w:val="00B80610"/>
    <w:rsid w:val="00B80A75"/>
    <w:rsid w:val="00B8203D"/>
    <w:rsid w:val="00B83429"/>
    <w:rsid w:val="00B83517"/>
    <w:rsid w:val="00B840FA"/>
    <w:rsid w:val="00B845ED"/>
    <w:rsid w:val="00B8540D"/>
    <w:rsid w:val="00B862AA"/>
    <w:rsid w:val="00B87993"/>
    <w:rsid w:val="00B91B79"/>
    <w:rsid w:val="00B91C66"/>
    <w:rsid w:val="00B93296"/>
    <w:rsid w:val="00B938C1"/>
    <w:rsid w:val="00B93C32"/>
    <w:rsid w:val="00B9480B"/>
    <w:rsid w:val="00B94CED"/>
    <w:rsid w:val="00B95441"/>
    <w:rsid w:val="00B95E28"/>
    <w:rsid w:val="00BA0E01"/>
    <w:rsid w:val="00BA0F97"/>
    <w:rsid w:val="00BA14A7"/>
    <w:rsid w:val="00BA1F3D"/>
    <w:rsid w:val="00BA2465"/>
    <w:rsid w:val="00BA284C"/>
    <w:rsid w:val="00BA30B5"/>
    <w:rsid w:val="00BA3113"/>
    <w:rsid w:val="00BA3522"/>
    <w:rsid w:val="00BA4D94"/>
    <w:rsid w:val="00BA5545"/>
    <w:rsid w:val="00BA566A"/>
    <w:rsid w:val="00BA5733"/>
    <w:rsid w:val="00BA64B4"/>
    <w:rsid w:val="00BA75E5"/>
    <w:rsid w:val="00BA7872"/>
    <w:rsid w:val="00BB1C42"/>
    <w:rsid w:val="00BB220F"/>
    <w:rsid w:val="00BB2AFF"/>
    <w:rsid w:val="00BB37E9"/>
    <w:rsid w:val="00BB4693"/>
    <w:rsid w:val="00BB46FF"/>
    <w:rsid w:val="00BB4738"/>
    <w:rsid w:val="00BB5AC8"/>
    <w:rsid w:val="00BB5E64"/>
    <w:rsid w:val="00BB6644"/>
    <w:rsid w:val="00BB795A"/>
    <w:rsid w:val="00BC23A5"/>
    <w:rsid w:val="00BC45F5"/>
    <w:rsid w:val="00BC489C"/>
    <w:rsid w:val="00BC5942"/>
    <w:rsid w:val="00BC623D"/>
    <w:rsid w:val="00BD0F7E"/>
    <w:rsid w:val="00BD11F5"/>
    <w:rsid w:val="00BD1D42"/>
    <w:rsid w:val="00BD253F"/>
    <w:rsid w:val="00BD2609"/>
    <w:rsid w:val="00BD31A6"/>
    <w:rsid w:val="00BD344B"/>
    <w:rsid w:val="00BD3C24"/>
    <w:rsid w:val="00BD495C"/>
    <w:rsid w:val="00BD5009"/>
    <w:rsid w:val="00BD65A4"/>
    <w:rsid w:val="00BD6718"/>
    <w:rsid w:val="00BD6E28"/>
    <w:rsid w:val="00BD70BA"/>
    <w:rsid w:val="00BD7250"/>
    <w:rsid w:val="00BD7B95"/>
    <w:rsid w:val="00BE0BB2"/>
    <w:rsid w:val="00BE1432"/>
    <w:rsid w:val="00BE2598"/>
    <w:rsid w:val="00BE2BB0"/>
    <w:rsid w:val="00BE3155"/>
    <w:rsid w:val="00BE400C"/>
    <w:rsid w:val="00BE500C"/>
    <w:rsid w:val="00BE5AC1"/>
    <w:rsid w:val="00BE61FC"/>
    <w:rsid w:val="00BE69C7"/>
    <w:rsid w:val="00BE739F"/>
    <w:rsid w:val="00BE791D"/>
    <w:rsid w:val="00BE7F3A"/>
    <w:rsid w:val="00BF0431"/>
    <w:rsid w:val="00BF0C28"/>
    <w:rsid w:val="00BF0C55"/>
    <w:rsid w:val="00BF13E7"/>
    <w:rsid w:val="00BF1696"/>
    <w:rsid w:val="00BF178D"/>
    <w:rsid w:val="00BF1DA4"/>
    <w:rsid w:val="00BF3BD7"/>
    <w:rsid w:val="00BF3E26"/>
    <w:rsid w:val="00BF3FC0"/>
    <w:rsid w:val="00BF4991"/>
    <w:rsid w:val="00BF6C91"/>
    <w:rsid w:val="00BF74A3"/>
    <w:rsid w:val="00C00303"/>
    <w:rsid w:val="00C013C6"/>
    <w:rsid w:val="00C020D6"/>
    <w:rsid w:val="00C02F30"/>
    <w:rsid w:val="00C030D1"/>
    <w:rsid w:val="00C0341D"/>
    <w:rsid w:val="00C0381F"/>
    <w:rsid w:val="00C04927"/>
    <w:rsid w:val="00C05343"/>
    <w:rsid w:val="00C05BCC"/>
    <w:rsid w:val="00C05D0D"/>
    <w:rsid w:val="00C068BA"/>
    <w:rsid w:val="00C104FD"/>
    <w:rsid w:val="00C11FD5"/>
    <w:rsid w:val="00C1222F"/>
    <w:rsid w:val="00C13714"/>
    <w:rsid w:val="00C139BF"/>
    <w:rsid w:val="00C143C7"/>
    <w:rsid w:val="00C1566F"/>
    <w:rsid w:val="00C16025"/>
    <w:rsid w:val="00C16CDD"/>
    <w:rsid w:val="00C177A3"/>
    <w:rsid w:val="00C17929"/>
    <w:rsid w:val="00C20DBC"/>
    <w:rsid w:val="00C21331"/>
    <w:rsid w:val="00C214B7"/>
    <w:rsid w:val="00C221F5"/>
    <w:rsid w:val="00C2247E"/>
    <w:rsid w:val="00C22A71"/>
    <w:rsid w:val="00C23447"/>
    <w:rsid w:val="00C238A9"/>
    <w:rsid w:val="00C23953"/>
    <w:rsid w:val="00C24189"/>
    <w:rsid w:val="00C2418F"/>
    <w:rsid w:val="00C2471B"/>
    <w:rsid w:val="00C2513E"/>
    <w:rsid w:val="00C25A37"/>
    <w:rsid w:val="00C25D2B"/>
    <w:rsid w:val="00C268D1"/>
    <w:rsid w:val="00C26FA4"/>
    <w:rsid w:val="00C27A7D"/>
    <w:rsid w:val="00C27D9E"/>
    <w:rsid w:val="00C309DE"/>
    <w:rsid w:val="00C30AAB"/>
    <w:rsid w:val="00C30DB4"/>
    <w:rsid w:val="00C30EF8"/>
    <w:rsid w:val="00C31211"/>
    <w:rsid w:val="00C31F74"/>
    <w:rsid w:val="00C33673"/>
    <w:rsid w:val="00C33F6A"/>
    <w:rsid w:val="00C34383"/>
    <w:rsid w:val="00C3456D"/>
    <w:rsid w:val="00C356E0"/>
    <w:rsid w:val="00C35B27"/>
    <w:rsid w:val="00C35DAB"/>
    <w:rsid w:val="00C368E9"/>
    <w:rsid w:val="00C36EA9"/>
    <w:rsid w:val="00C37459"/>
    <w:rsid w:val="00C3746D"/>
    <w:rsid w:val="00C3756C"/>
    <w:rsid w:val="00C375C3"/>
    <w:rsid w:val="00C40B08"/>
    <w:rsid w:val="00C40FBE"/>
    <w:rsid w:val="00C41FDA"/>
    <w:rsid w:val="00C43971"/>
    <w:rsid w:val="00C4512B"/>
    <w:rsid w:val="00C453CE"/>
    <w:rsid w:val="00C45755"/>
    <w:rsid w:val="00C4579B"/>
    <w:rsid w:val="00C4686D"/>
    <w:rsid w:val="00C46933"/>
    <w:rsid w:val="00C46A47"/>
    <w:rsid w:val="00C475B4"/>
    <w:rsid w:val="00C47AC6"/>
    <w:rsid w:val="00C548B8"/>
    <w:rsid w:val="00C56554"/>
    <w:rsid w:val="00C57212"/>
    <w:rsid w:val="00C572EC"/>
    <w:rsid w:val="00C6096E"/>
    <w:rsid w:val="00C61534"/>
    <w:rsid w:val="00C61587"/>
    <w:rsid w:val="00C61665"/>
    <w:rsid w:val="00C6271B"/>
    <w:rsid w:val="00C627D2"/>
    <w:rsid w:val="00C6336C"/>
    <w:rsid w:val="00C638D5"/>
    <w:rsid w:val="00C64D10"/>
    <w:rsid w:val="00C650DD"/>
    <w:rsid w:val="00C65894"/>
    <w:rsid w:val="00C65D8B"/>
    <w:rsid w:val="00C666D3"/>
    <w:rsid w:val="00C66BB2"/>
    <w:rsid w:val="00C70690"/>
    <w:rsid w:val="00C71FE6"/>
    <w:rsid w:val="00C73673"/>
    <w:rsid w:val="00C73AF3"/>
    <w:rsid w:val="00C7644E"/>
    <w:rsid w:val="00C77C68"/>
    <w:rsid w:val="00C80379"/>
    <w:rsid w:val="00C8093F"/>
    <w:rsid w:val="00C80DEF"/>
    <w:rsid w:val="00C82A9D"/>
    <w:rsid w:val="00C831EB"/>
    <w:rsid w:val="00C8374B"/>
    <w:rsid w:val="00C84D5B"/>
    <w:rsid w:val="00C854BE"/>
    <w:rsid w:val="00C870FD"/>
    <w:rsid w:val="00C90735"/>
    <w:rsid w:val="00C90E80"/>
    <w:rsid w:val="00C93212"/>
    <w:rsid w:val="00C932C7"/>
    <w:rsid w:val="00C94429"/>
    <w:rsid w:val="00C9486D"/>
    <w:rsid w:val="00C94958"/>
    <w:rsid w:val="00C96767"/>
    <w:rsid w:val="00C97DFD"/>
    <w:rsid w:val="00CA0898"/>
    <w:rsid w:val="00CA13A7"/>
    <w:rsid w:val="00CA2605"/>
    <w:rsid w:val="00CA2BC8"/>
    <w:rsid w:val="00CA43B5"/>
    <w:rsid w:val="00CA5D82"/>
    <w:rsid w:val="00CA60E2"/>
    <w:rsid w:val="00CA6B27"/>
    <w:rsid w:val="00CA6B5B"/>
    <w:rsid w:val="00CA7275"/>
    <w:rsid w:val="00CB0046"/>
    <w:rsid w:val="00CB0C32"/>
    <w:rsid w:val="00CB125F"/>
    <w:rsid w:val="00CB1C27"/>
    <w:rsid w:val="00CB3C69"/>
    <w:rsid w:val="00CB43A1"/>
    <w:rsid w:val="00CB55D9"/>
    <w:rsid w:val="00CB65E2"/>
    <w:rsid w:val="00CB6AE9"/>
    <w:rsid w:val="00CB7F99"/>
    <w:rsid w:val="00CC1162"/>
    <w:rsid w:val="00CC151B"/>
    <w:rsid w:val="00CC1B20"/>
    <w:rsid w:val="00CC2C4E"/>
    <w:rsid w:val="00CC2CE6"/>
    <w:rsid w:val="00CC3A60"/>
    <w:rsid w:val="00CC4874"/>
    <w:rsid w:val="00CC7809"/>
    <w:rsid w:val="00CC7BB0"/>
    <w:rsid w:val="00CD0273"/>
    <w:rsid w:val="00CD0584"/>
    <w:rsid w:val="00CD09F1"/>
    <w:rsid w:val="00CD14A1"/>
    <w:rsid w:val="00CD1C56"/>
    <w:rsid w:val="00CD1E5C"/>
    <w:rsid w:val="00CD2D0B"/>
    <w:rsid w:val="00CD357D"/>
    <w:rsid w:val="00CD4349"/>
    <w:rsid w:val="00CD482D"/>
    <w:rsid w:val="00CD7DE0"/>
    <w:rsid w:val="00CE016C"/>
    <w:rsid w:val="00CE052D"/>
    <w:rsid w:val="00CE0800"/>
    <w:rsid w:val="00CE0C0A"/>
    <w:rsid w:val="00CE0E5A"/>
    <w:rsid w:val="00CE1106"/>
    <w:rsid w:val="00CE1A63"/>
    <w:rsid w:val="00CE2753"/>
    <w:rsid w:val="00CE3B64"/>
    <w:rsid w:val="00CE3C3B"/>
    <w:rsid w:val="00CE3D08"/>
    <w:rsid w:val="00CE3D61"/>
    <w:rsid w:val="00CE3FD8"/>
    <w:rsid w:val="00CE56B2"/>
    <w:rsid w:val="00CE5AC3"/>
    <w:rsid w:val="00CE5B12"/>
    <w:rsid w:val="00CE750D"/>
    <w:rsid w:val="00CE755F"/>
    <w:rsid w:val="00CE7CF9"/>
    <w:rsid w:val="00CF2326"/>
    <w:rsid w:val="00CF3525"/>
    <w:rsid w:val="00CF3AA6"/>
    <w:rsid w:val="00CF4D24"/>
    <w:rsid w:val="00CF5C0E"/>
    <w:rsid w:val="00CF5DF6"/>
    <w:rsid w:val="00CF6ED7"/>
    <w:rsid w:val="00CF703D"/>
    <w:rsid w:val="00CF7E19"/>
    <w:rsid w:val="00D00379"/>
    <w:rsid w:val="00D00725"/>
    <w:rsid w:val="00D00ECC"/>
    <w:rsid w:val="00D01D54"/>
    <w:rsid w:val="00D026D7"/>
    <w:rsid w:val="00D02A2E"/>
    <w:rsid w:val="00D0331C"/>
    <w:rsid w:val="00D03D5F"/>
    <w:rsid w:val="00D04A93"/>
    <w:rsid w:val="00D05042"/>
    <w:rsid w:val="00D05338"/>
    <w:rsid w:val="00D05DA7"/>
    <w:rsid w:val="00D0646C"/>
    <w:rsid w:val="00D06904"/>
    <w:rsid w:val="00D07043"/>
    <w:rsid w:val="00D103A0"/>
    <w:rsid w:val="00D11861"/>
    <w:rsid w:val="00D1205F"/>
    <w:rsid w:val="00D1298F"/>
    <w:rsid w:val="00D13ACD"/>
    <w:rsid w:val="00D13B86"/>
    <w:rsid w:val="00D14089"/>
    <w:rsid w:val="00D17094"/>
    <w:rsid w:val="00D178CE"/>
    <w:rsid w:val="00D20E15"/>
    <w:rsid w:val="00D20E49"/>
    <w:rsid w:val="00D20F22"/>
    <w:rsid w:val="00D212C1"/>
    <w:rsid w:val="00D212CE"/>
    <w:rsid w:val="00D22191"/>
    <w:rsid w:val="00D22CC9"/>
    <w:rsid w:val="00D23294"/>
    <w:rsid w:val="00D24380"/>
    <w:rsid w:val="00D2496E"/>
    <w:rsid w:val="00D2575D"/>
    <w:rsid w:val="00D25E98"/>
    <w:rsid w:val="00D267CE"/>
    <w:rsid w:val="00D273DD"/>
    <w:rsid w:val="00D27ADC"/>
    <w:rsid w:val="00D30DB7"/>
    <w:rsid w:val="00D31679"/>
    <w:rsid w:val="00D32369"/>
    <w:rsid w:val="00D329B1"/>
    <w:rsid w:val="00D33D75"/>
    <w:rsid w:val="00D34820"/>
    <w:rsid w:val="00D35152"/>
    <w:rsid w:val="00D35B11"/>
    <w:rsid w:val="00D37F6D"/>
    <w:rsid w:val="00D40406"/>
    <w:rsid w:val="00D404AF"/>
    <w:rsid w:val="00D407FA"/>
    <w:rsid w:val="00D416C9"/>
    <w:rsid w:val="00D42368"/>
    <w:rsid w:val="00D426FD"/>
    <w:rsid w:val="00D428F2"/>
    <w:rsid w:val="00D42E09"/>
    <w:rsid w:val="00D433B5"/>
    <w:rsid w:val="00D43A47"/>
    <w:rsid w:val="00D4458A"/>
    <w:rsid w:val="00D446F6"/>
    <w:rsid w:val="00D448B7"/>
    <w:rsid w:val="00D451B9"/>
    <w:rsid w:val="00D45565"/>
    <w:rsid w:val="00D45905"/>
    <w:rsid w:val="00D4659F"/>
    <w:rsid w:val="00D46F82"/>
    <w:rsid w:val="00D47069"/>
    <w:rsid w:val="00D505C4"/>
    <w:rsid w:val="00D513D3"/>
    <w:rsid w:val="00D515DC"/>
    <w:rsid w:val="00D529B9"/>
    <w:rsid w:val="00D52A92"/>
    <w:rsid w:val="00D53029"/>
    <w:rsid w:val="00D558A4"/>
    <w:rsid w:val="00D558EE"/>
    <w:rsid w:val="00D55A41"/>
    <w:rsid w:val="00D56BA8"/>
    <w:rsid w:val="00D57701"/>
    <w:rsid w:val="00D61040"/>
    <w:rsid w:val="00D6166F"/>
    <w:rsid w:val="00D61794"/>
    <w:rsid w:val="00D61BFD"/>
    <w:rsid w:val="00D61C08"/>
    <w:rsid w:val="00D64404"/>
    <w:rsid w:val="00D65ED4"/>
    <w:rsid w:val="00D66E9D"/>
    <w:rsid w:val="00D723CD"/>
    <w:rsid w:val="00D73B28"/>
    <w:rsid w:val="00D73F4F"/>
    <w:rsid w:val="00D74B3F"/>
    <w:rsid w:val="00D74CC5"/>
    <w:rsid w:val="00D762C6"/>
    <w:rsid w:val="00D76330"/>
    <w:rsid w:val="00D76423"/>
    <w:rsid w:val="00D76A6F"/>
    <w:rsid w:val="00D80815"/>
    <w:rsid w:val="00D81F4C"/>
    <w:rsid w:val="00D81F78"/>
    <w:rsid w:val="00D821B8"/>
    <w:rsid w:val="00D83A35"/>
    <w:rsid w:val="00D85B5E"/>
    <w:rsid w:val="00D90DA2"/>
    <w:rsid w:val="00D91471"/>
    <w:rsid w:val="00D923EC"/>
    <w:rsid w:val="00D9447D"/>
    <w:rsid w:val="00D96832"/>
    <w:rsid w:val="00D972B8"/>
    <w:rsid w:val="00D972F1"/>
    <w:rsid w:val="00D9787A"/>
    <w:rsid w:val="00DA1B1F"/>
    <w:rsid w:val="00DA1D93"/>
    <w:rsid w:val="00DA1FB0"/>
    <w:rsid w:val="00DA2634"/>
    <w:rsid w:val="00DA3B9A"/>
    <w:rsid w:val="00DA3E2E"/>
    <w:rsid w:val="00DA40EE"/>
    <w:rsid w:val="00DA485B"/>
    <w:rsid w:val="00DA4A7F"/>
    <w:rsid w:val="00DA59C8"/>
    <w:rsid w:val="00DA632E"/>
    <w:rsid w:val="00DA7C1C"/>
    <w:rsid w:val="00DB24C0"/>
    <w:rsid w:val="00DB3A7C"/>
    <w:rsid w:val="00DB3EB5"/>
    <w:rsid w:val="00DB44AD"/>
    <w:rsid w:val="00DB50FB"/>
    <w:rsid w:val="00DB528A"/>
    <w:rsid w:val="00DB56F7"/>
    <w:rsid w:val="00DB5793"/>
    <w:rsid w:val="00DB68BD"/>
    <w:rsid w:val="00DB69EF"/>
    <w:rsid w:val="00DB6CEE"/>
    <w:rsid w:val="00DC1136"/>
    <w:rsid w:val="00DC1894"/>
    <w:rsid w:val="00DC1AF0"/>
    <w:rsid w:val="00DC3078"/>
    <w:rsid w:val="00DC484F"/>
    <w:rsid w:val="00DC53D3"/>
    <w:rsid w:val="00DC65A8"/>
    <w:rsid w:val="00DC6BE4"/>
    <w:rsid w:val="00DC6F63"/>
    <w:rsid w:val="00DD07D2"/>
    <w:rsid w:val="00DD1CE3"/>
    <w:rsid w:val="00DD227D"/>
    <w:rsid w:val="00DD2774"/>
    <w:rsid w:val="00DD27D1"/>
    <w:rsid w:val="00DD2A8E"/>
    <w:rsid w:val="00DD3C6D"/>
    <w:rsid w:val="00DD3E33"/>
    <w:rsid w:val="00DD4F9B"/>
    <w:rsid w:val="00DD684C"/>
    <w:rsid w:val="00DD6DB7"/>
    <w:rsid w:val="00DD7265"/>
    <w:rsid w:val="00DD7862"/>
    <w:rsid w:val="00DD7C8D"/>
    <w:rsid w:val="00DE045C"/>
    <w:rsid w:val="00DE12FF"/>
    <w:rsid w:val="00DE2CD7"/>
    <w:rsid w:val="00DE36C1"/>
    <w:rsid w:val="00DE388F"/>
    <w:rsid w:val="00DE3A47"/>
    <w:rsid w:val="00DE4B2E"/>
    <w:rsid w:val="00DE59AA"/>
    <w:rsid w:val="00DE6FA5"/>
    <w:rsid w:val="00DF250D"/>
    <w:rsid w:val="00DF32F7"/>
    <w:rsid w:val="00DF33ED"/>
    <w:rsid w:val="00DF368F"/>
    <w:rsid w:val="00DF4053"/>
    <w:rsid w:val="00DF4208"/>
    <w:rsid w:val="00DF4BE3"/>
    <w:rsid w:val="00DF4DA9"/>
    <w:rsid w:val="00DF553F"/>
    <w:rsid w:val="00DF64E7"/>
    <w:rsid w:val="00DF68E9"/>
    <w:rsid w:val="00DF6EA4"/>
    <w:rsid w:val="00DF78B3"/>
    <w:rsid w:val="00E0145D"/>
    <w:rsid w:val="00E01886"/>
    <w:rsid w:val="00E025C1"/>
    <w:rsid w:val="00E02B07"/>
    <w:rsid w:val="00E03278"/>
    <w:rsid w:val="00E03659"/>
    <w:rsid w:val="00E039C1"/>
    <w:rsid w:val="00E03B95"/>
    <w:rsid w:val="00E03E30"/>
    <w:rsid w:val="00E049CD"/>
    <w:rsid w:val="00E04F96"/>
    <w:rsid w:val="00E05026"/>
    <w:rsid w:val="00E059C5"/>
    <w:rsid w:val="00E06B3E"/>
    <w:rsid w:val="00E06EDF"/>
    <w:rsid w:val="00E07799"/>
    <w:rsid w:val="00E077F0"/>
    <w:rsid w:val="00E07D3F"/>
    <w:rsid w:val="00E10F4F"/>
    <w:rsid w:val="00E116D4"/>
    <w:rsid w:val="00E11B49"/>
    <w:rsid w:val="00E123D7"/>
    <w:rsid w:val="00E12C21"/>
    <w:rsid w:val="00E1360B"/>
    <w:rsid w:val="00E13C89"/>
    <w:rsid w:val="00E15073"/>
    <w:rsid w:val="00E15C65"/>
    <w:rsid w:val="00E16F13"/>
    <w:rsid w:val="00E171C2"/>
    <w:rsid w:val="00E1752E"/>
    <w:rsid w:val="00E17CC2"/>
    <w:rsid w:val="00E20020"/>
    <w:rsid w:val="00E2026D"/>
    <w:rsid w:val="00E204D3"/>
    <w:rsid w:val="00E20BEC"/>
    <w:rsid w:val="00E2173D"/>
    <w:rsid w:val="00E21E7C"/>
    <w:rsid w:val="00E22E26"/>
    <w:rsid w:val="00E23496"/>
    <w:rsid w:val="00E2397C"/>
    <w:rsid w:val="00E23E9C"/>
    <w:rsid w:val="00E24363"/>
    <w:rsid w:val="00E24B49"/>
    <w:rsid w:val="00E25822"/>
    <w:rsid w:val="00E26A9E"/>
    <w:rsid w:val="00E27502"/>
    <w:rsid w:val="00E27EAF"/>
    <w:rsid w:val="00E308DC"/>
    <w:rsid w:val="00E316E6"/>
    <w:rsid w:val="00E31DD2"/>
    <w:rsid w:val="00E32E0A"/>
    <w:rsid w:val="00E34170"/>
    <w:rsid w:val="00E347DC"/>
    <w:rsid w:val="00E36665"/>
    <w:rsid w:val="00E37525"/>
    <w:rsid w:val="00E37901"/>
    <w:rsid w:val="00E37E65"/>
    <w:rsid w:val="00E37EA3"/>
    <w:rsid w:val="00E40944"/>
    <w:rsid w:val="00E410B5"/>
    <w:rsid w:val="00E413EA"/>
    <w:rsid w:val="00E4151C"/>
    <w:rsid w:val="00E41BE2"/>
    <w:rsid w:val="00E425D0"/>
    <w:rsid w:val="00E43482"/>
    <w:rsid w:val="00E43710"/>
    <w:rsid w:val="00E43994"/>
    <w:rsid w:val="00E43A28"/>
    <w:rsid w:val="00E43B8F"/>
    <w:rsid w:val="00E45B5F"/>
    <w:rsid w:val="00E4690E"/>
    <w:rsid w:val="00E504DA"/>
    <w:rsid w:val="00E51FCF"/>
    <w:rsid w:val="00E5460F"/>
    <w:rsid w:val="00E54BE4"/>
    <w:rsid w:val="00E550C4"/>
    <w:rsid w:val="00E555CC"/>
    <w:rsid w:val="00E55C77"/>
    <w:rsid w:val="00E56789"/>
    <w:rsid w:val="00E56CBD"/>
    <w:rsid w:val="00E57C0D"/>
    <w:rsid w:val="00E60696"/>
    <w:rsid w:val="00E616E5"/>
    <w:rsid w:val="00E61D1C"/>
    <w:rsid w:val="00E62157"/>
    <w:rsid w:val="00E6224B"/>
    <w:rsid w:val="00E6598A"/>
    <w:rsid w:val="00E6604F"/>
    <w:rsid w:val="00E6611C"/>
    <w:rsid w:val="00E70DF5"/>
    <w:rsid w:val="00E71F1F"/>
    <w:rsid w:val="00E720B6"/>
    <w:rsid w:val="00E7264D"/>
    <w:rsid w:val="00E726CE"/>
    <w:rsid w:val="00E73557"/>
    <w:rsid w:val="00E73814"/>
    <w:rsid w:val="00E740D0"/>
    <w:rsid w:val="00E748F3"/>
    <w:rsid w:val="00E74BB0"/>
    <w:rsid w:val="00E75031"/>
    <w:rsid w:val="00E75401"/>
    <w:rsid w:val="00E755F9"/>
    <w:rsid w:val="00E75A1C"/>
    <w:rsid w:val="00E75E70"/>
    <w:rsid w:val="00E7608E"/>
    <w:rsid w:val="00E76487"/>
    <w:rsid w:val="00E766B7"/>
    <w:rsid w:val="00E766F7"/>
    <w:rsid w:val="00E809B6"/>
    <w:rsid w:val="00E82049"/>
    <w:rsid w:val="00E82229"/>
    <w:rsid w:val="00E837ED"/>
    <w:rsid w:val="00E83CB8"/>
    <w:rsid w:val="00E84575"/>
    <w:rsid w:val="00E848EB"/>
    <w:rsid w:val="00E84FF9"/>
    <w:rsid w:val="00E854E1"/>
    <w:rsid w:val="00E85E9E"/>
    <w:rsid w:val="00E86BFF"/>
    <w:rsid w:val="00E871CA"/>
    <w:rsid w:val="00E873FC"/>
    <w:rsid w:val="00E90354"/>
    <w:rsid w:val="00E90924"/>
    <w:rsid w:val="00E91886"/>
    <w:rsid w:val="00E91A54"/>
    <w:rsid w:val="00E91A73"/>
    <w:rsid w:val="00E9253B"/>
    <w:rsid w:val="00E92D37"/>
    <w:rsid w:val="00E93FD7"/>
    <w:rsid w:val="00E94145"/>
    <w:rsid w:val="00E9515C"/>
    <w:rsid w:val="00E9589E"/>
    <w:rsid w:val="00E95AE8"/>
    <w:rsid w:val="00E95B44"/>
    <w:rsid w:val="00E95C48"/>
    <w:rsid w:val="00E95D3B"/>
    <w:rsid w:val="00E97AC4"/>
    <w:rsid w:val="00EA0381"/>
    <w:rsid w:val="00EA0ADD"/>
    <w:rsid w:val="00EA15AB"/>
    <w:rsid w:val="00EA1D9D"/>
    <w:rsid w:val="00EA25D9"/>
    <w:rsid w:val="00EA3502"/>
    <w:rsid w:val="00EA3CAE"/>
    <w:rsid w:val="00EA480B"/>
    <w:rsid w:val="00EA4D40"/>
    <w:rsid w:val="00EA5149"/>
    <w:rsid w:val="00EA5633"/>
    <w:rsid w:val="00EA616D"/>
    <w:rsid w:val="00EA6422"/>
    <w:rsid w:val="00EA6633"/>
    <w:rsid w:val="00EA6F47"/>
    <w:rsid w:val="00EA75AF"/>
    <w:rsid w:val="00EA7C1E"/>
    <w:rsid w:val="00EB0B84"/>
    <w:rsid w:val="00EB0FF4"/>
    <w:rsid w:val="00EB157D"/>
    <w:rsid w:val="00EB1885"/>
    <w:rsid w:val="00EB2B69"/>
    <w:rsid w:val="00EB2B76"/>
    <w:rsid w:val="00EB2E8A"/>
    <w:rsid w:val="00EB32D4"/>
    <w:rsid w:val="00EB441C"/>
    <w:rsid w:val="00EB4927"/>
    <w:rsid w:val="00EB5519"/>
    <w:rsid w:val="00EB61F6"/>
    <w:rsid w:val="00EB6439"/>
    <w:rsid w:val="00EB74DE"/>
    <w:rsid w:val="00EB779C"/>
    <w:rsid w:val="00EB7D64"/>
    <w:rsid w:val="00EC01E9"/>
    <w:rsid w:val="00EC1A6F"/>
    <w:rsid w:val="00EC2225"/>
    <w:rsid w:val="00EC23D5"/>
    <w:rsid w:val="00EC3CB5"/>
    <w:rsid w:val="00EC4252"/>
    <w:rsid w:val="00EC43B5"/>
    <w:rsid w:val="00EC5198"/>
    <w:rsid w:val="00EC5BEA"/>
    <w:rsid w:val="00EC6D1C"/>
    <w:rsid w:val="00EC6EC6"/>
    <w:rsid w:val="00EC737F"/>
    <w:rsid w:val="00EC7A74"/>
    <w:rsid w:val="00EC7CC9"/>
    <w:rsid w:val="00ED1FE8"/>
    <w:rsid w:val="00ED268A"/>
    <w:rsid w:val="00ED26CF"/>
    <w:rsid w:val="00ED2896"/>
    <w:rsid w:val="00ED2D64"/>
    <w:rsid w:val="00ED2EB9"/>
    <w:rsid w:val="00ED38F7"/>
    <w:rsid w:val="00ED3B69"/>
    <w:rsid w:val="00ED3CBA"/>
    <w:rsid w:val="00ED432E"/>
    <w:rsid w:val="00ED4E3E"/>
    <w:rsid w:val="00ED7CF4"/>
    <w:rsid w:val="00EE0810"/>
    <w:rsid w:val="00EE0E67"/>
    <w:rsid w:val="00EE119A"/>
    <w:rsid w:val="00EE147E"/>
    <w:rsid w:val="00EE19C1"/>
    <w:rsid w:val="00EE1E7D"/>
    <w:rsid w:val="00EE25AE"/>
    <w:rsid w:val="00EE2EB8"/>
    <w:rsid w:val="00EE30BD"/>
    <w:rsid w:val="00EE3412"/>
    <w:rsid w:val="00EE38C0"/>
    <w:rsid w:val="00EE3A05"/>
    <w:rsid w:val="00EE3C6A"/>
    <w:rsid w:val="00EE3F52"/>
    <w:rsid w:val="00EE3FC0"/>
    <w:rsid w:val="00EE6201"/>
    <w:rsid w:val="00EE6DE1"/>
    <w:rsid w:val="00EE7B04"/>
    <w:rsid w:val="00EF01C1"/>
    <w:rsid w:val="00EF0BDD"/>
    <w:rsid w:val="00EF1493"/>
    <w:rsid w:val="00EF39B4"/>
    <w:rsid w:val="00EF425F"/>
    <w:rsid w:val="00EF457A"/>
    <w:rsid w:val="00EF6ED6"/>
    <w:rsid w:val="00EF7A56"/>
    <w:rsid w:val="00F00619"/>
    <w:rsid w:val="00F0067E"/>
    <w:rsid w:val="00F0171F"/>
    <w:rsid w:val="00F01E22"/>
    <w:rsid w:val="00F0248A"/>
    <w:rsid w:val="00F02BA3"/>
    <w:rsid w:val="00F02BE0"/>
    <w:rsid w:val="00F031A7"/>
    <w:rsid w:val="00F03D4B"/>
    <w:rsid w:val="00F04061"/>
    <w:rsid w:val="00F0418B"/>
    <w:rsid w:val="00F041FB"/>
    <w:rsid w:val="00F04560"/>
    <w:rsid w:val="00F05141"/>
    <w:rsid w:val="00F058CD"/>
    <w:rsid w:val="00F06CD6"/>
    <w:rsid w:val="00F07921"/>
    <w:rsid w:val="00F10A65"/>
    <w:rsid w:val="00F1151D"/>
    <w:rsid w:val="00F119C6"/>
    <w:rsid w:val="00F125B6"/>
    <w:rsid w:val="00F126C5"/>
    <w:rsid w:val="00F12727"/>
    <w:rsid w:val="00F129B6"/>
    <w:rsid w:val="00F147B7"/>
    <w:rsid w:val="00F155AE"/>
    <w:rsid w:val="00F166B9"/>
    <w:rsid w:val="00F21918"/>
    <w:rsid w:val="00F21B24"/>
    <w:rsid w:val="00F22CAF"/>
    <w:rsid w:val="00F23C05"/>
    <w:rsid w:val="00F23E65"/>
    <w:rsid w:val="00F24E3D"/>
    <w:rsid w:val="00F25055"/>
    <w:rsid w:val="00F2577F"/>
    <w:rsid w:val="00F259F6"/>
    <w:rsid w:val="00F277A5"/>
    <w:rsid w:val="00F278EC"/>
    <w:rsid w:val="00F309C4"/>
    <w:rsid w:val="00F3104A"/>
    <w:rsid w:val="00F31FD0"/>
    <w:rsid w:val="00F32DC4"/>
    <w:rsid w:val="00F347C1"/>
    <w:rsid w:val="00F34868"/>
    <w:rsid w:val="00F356A1"/>
    <w:rsid w:val="00F359C5"/>
    <w:rsid w:val="00F409E6"/>
    <w:rsid w:val="00F40F3E"/>
    <w:rsid w:val="00F415BF"/>
    <w:rsid w:val="00F42BB8"/>
    <w:rsid w:val="00F42D34"/>
    <w:rsid w:val="00F435ED"/>
    <w:rsid w:val="00F43BFE"/>
    <w:rsid w:val="00F43F8C"/>
    <w:rsid w:val="00F45303"/>
    <w:rsid w:val="00F47748"/>
    <w:rsid w:val="00F50832"/>
    <w:rsid w:val="00F50A14"/>
    <w:rsid w:val="00F51044"/>
    <w:rsid w:val="00F5119D"/>
    <w:rsid w:val="00F51B44"/>
    <w:rsid w:val="00F52132"/>
    <w:rsid w:val="00F53AA8"/>
    <w:rsid w:val="00F5740B"/>
    <w:rsid w:val="00F6119A"/>
    <w:rsid w:val="00F62A58"/>
    <w:rsid w:val="00F63728"/>
    <w:rsid w:val="00F64B4E"/>
    <w:rsid w:val="00F653A0"/>
    <w:rsid w:val="00F6725A"/>
    <w:rsid w:val="00F6792D"/>
    <w:rsid w:val="00F67980"/>
    <w:rsid w:val="00F700B5"/>
    <w:rsid w:val="00F70C79"/>
    <w:rsid w:val="00F72710"/>
    <w:rsid w:val="00F7388B"/>
    <w:rsid w:val="00F739AF"/>
    <w:rsid w:val="00F73E04"/>
    <w:rsid w:val="00F753AC"/>
    <w:rsid w:val="00F75E15"/>
    <w:rsid w:val="00F76B14"/>
    <w:rsid w:val="00F7733D"/>
    <w:rsid w:val="00F81497"/>
    <w:rsid w:val="00F81A5E"/>
    <w:rsid w:val="00F82EA9"/>
    <w:rsid w:val="00F85162"/>
    <w:rsid w:val="00F8626E"/>
    <w:rsid w:val="00F862CA"/>
    <w:rsid w:val="00F865A4"/>
    <w:rsid w:val="00F90B9F"/>
    <w:rsid w:val="00F95211"/>
    <w:rsid w:val="00F95618"/>
    <w:rsid w:val="00F96517"/>
    <w:rsid w:val="00F97A88"/>
    <w:rsid w:val="00FA0064"/>
    <w:rsid w:val="00FA0DE4"/>
    <w:rsid w:val="00FA1B17"/>
    <w:rsid w:val="00FA2B25"/>
    <w:rsid w:val="00FA2E86"/>
    <w:rsid w:val="00FA35E3"/>
    <w:rsid w:val="00FA51F9"/>
    <w:rsid w:val="00FA61E7"/>
    <w:rsid w:val="00FA6C6A"/>
    <w:rsid w:val="00FA7CCF"/>
    <w:rsid w:val="00FB1460"/>
    <w:rsid w:val="00FB2CE4"/>
    <w:rsid w:val="00FB2E47"/>
    <w:rsid w:val="00FB2FE8"/>
    <w:rsid w:val="00FB35F3"/>
    <w:rsid w:val="00FB6453"/>
    <w:rsid w:val="00FB72F4"/>
    <w:rsid w:val="00FB78B2"/>
    <w:rsid w:val="00FC1225"/>
    <w:rsid w:val="00FC1D8C"/>
    <w:rsid w:val="00FC1F8D"/>
    <w:rsid w:val="00FC23DE"/>
    <w:rsid w:val="00FC2584"/>
    <w:rsid w:val="00FC28F3"/>
    <w:rsid w:val="00FC29F2"/>
    <w:rsid w:val="00FC2BFA"/>
    <w:rsid w:val="00FC3453"/>
    <w:rsid w:val="00FC35B6"/>
    <w:rsid w:val="00FC407B"/>
    <w:rsid w:val="00FC4C24"/>
    <w:rsid w:val="00FC54D0"/>
    <w:rsid w:val="00FC55C4"/>
    <w:rsid w:val="00FC77D8"/>
    <w:rsid w:val="00FC7FC0"/>
    <w:rsid w:val="00FD176B"/>
    <w:rsid w:val="00FD2181"/>
    <w:rsid w:val="00FD2671"/>
    <w:rsid w:val="00FD2E85"/>
    <w:rsid w:val="00FD50AA"/>
    <w:rsid w:val="00FD57B6"/>
    <w:rsid w:val="00FD5EA5"/>
    <w:rsid w:val="00FD6BFF"/>
    <w:rsid w:val="00FD7457"/>
    <w:rsid w:val="00FD7B15"/>
    <w:rsid w:val="00FD7D4B"/>
    <w:rsid w:val="00FD7F0F"/>
    <w:rsid w:val="00FE05D7"/>
    <w:rsid w:val="00FE2893"/>
    <w:rsid w:val="00FE3F4C"/>
    <w:rsid w:val="00FE4C26"/>
    <w:rsid w:val="00FE4E01"/>
    <w:rsid w:val="00FE574A"/>
    <w:rsid w:val="00FE71F4"/>
    <w:rsid w:val="00FE7590"/>
    <w:rsid w:val="00FF07C4"/>
    <w:rsid w:val="00FF0AC7"/>
    <w:rsid w:val="00FF26F2"/>
    <w:rsid w:val="00FF2C58"/>
    <w:rsid w:val="00FF3A20"/>
    <w:rsid w:val="00FF4265"/>
    <w:rsid w:val="00FF566E"/>
    <w:rsid w:val="00FF6C75"/>
    <w:rsid w:val="00FF6CC4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06111"/>
    <w:rPr>
      <w:sz w:val="24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4253ED"/>
    <w:pPr>
      <w:keepNext/>
      <w:numPr>
        <w:numId w:val="2"/>
      </w:numPr>
      <w:spacing w:line="360" w:lineRule="auto"/>
      <w:outlineLvl w:val="0"/>
    </w:pPr>
    <w:rPr>
      <w:b/>
      <w:sz w:val="21"/>
      <w:szCs w:val="20"/>
    </w:rPr>
  </w:style>
  <w:style w:type="paragraph" w:styleId="2">
    <w:name w:val="heading 2"/>
    <w:basedOn w:val="a0"/>
    <w:next w:val="a0"/>
    <w:link w:val="20"/>
    <w:autoRedefine/>
    <w:uiPriority w:val="9"/>
    <w:qFormat/>
    <w:rsid w:val="00D13B86"/>
    <w:pPr>
      <w:keepNext/>
      <w:shd w:val="clear" w:color="auto" w:fill="FFFFFF"/>
      <w:tabs>
        <w:tab w:val="left" w:pos="1080"/>
      </w:tabs>
      <w:spacing w:before="411" w:after="274" w:line="343" w:lineRule="atLeast"/>
      <w:ind w:left="329" w:right="-6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466E5F"/>
    <w:pPr>
      <w:keepNext/>
      <w:numPr>
        <w:ilvl w:val="2"/>
        <w:numId w:val="2"/>
      </w:numPr>
      <w:spacing w:before="240" w:after="60"/>
      <w:outlineLvl w:val="2"/>
    </w:pPr>
    <w:rPr>
      <w:b/>
      <w:sz w:val="26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6F780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i/>
      <w:color w:val="4F81BD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6F780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6F780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color w:val="243F60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8E7550"/>
    <w:pPr>
      <w:numPr>
        <w:ilvl w:val="6"/>
        <w:numId w:val="2"/>
      </w:numPr>
      <w:spacing w:before="240" w:after="6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"/>
    <w:qFormat/>
    <w:rsid w:val="006F780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6F780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253ED"/>
    <w:rPr>
      <w:b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locked/>
    <w:rsid w:val="00D13B86"/>
    <w:rPr>
      <w:b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1"/>
    <w:link w:val="3"/>
    <w:uiPriority w:val="99"/>
    <w:locked/>
    <w:rsid w:val="00BA75E5"/>
    <w:rPr>
      <w:b/>
      <w:sz w:val="26"/>
      <w:szCs w:val="20"/>
    </w:rPr>
  </w:style>
  <w:style w:type="character" w:customStyle="1" w:styleId="40">
    <w:name w:val="Заголовок 4 Знак"/>
    <w:basedOn w:val="a1"/>
    <w:link w:val="4"/>
    <w:uiPriority w:val="99"/>
    <w:locked/>
    <w:rsid w:val="006F780A"/>
    <w:rPr>
      <w:rFonts w:ascii="Cambria" w:hAnsi="Cambria"/>
      <w:b/>
      <w:i/>
      <w:color w:val="4F81BD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locked/>
    <w:rsid w:val="006F780A"/>
    <w:rPr>
      <w:rFonts w:ascii="Cambria" w:hAnsi="Cambria"/>
      <w:color w:val="243F60"/>
      <w:sz w:val="24"/>
      <w:szCs w:val="20"/>
    </w:rPr>
  </w:style>
  <w:style w:type="character" w:customStyle="1" w:styleId="60">
    <w:name w:val="Заголовок 6 Знак"/>
    <w:basedOn w:val="a1"/>
    <w:link w:val="6"/>
    <w:uiPriority w:val="99"/>
    <w:locked/>
    <w:rsid w:val="006F780A"/>
    <w:rPr>
      <w:rFonts w:ascii="Cambria" w:hAnsi="Cambria"/>
      <w:i/>
      <w:color w:val="243F60"/>
      <w:sz w:val="24"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A75E5"/>
    <w:rPr>
      <w:sz w:val="24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6F780A"/>
    <w:rPr>
      <w:rFonts w:ascii="Cambria" w:hAnsi="Cambria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6F780A"/>
    <w:rPr>
      <w:rFonts w:ascii="Cambria" w:hAnsi="Cambria"/>
      <w:i/>
      <w:color w:val="404040"/>
      <w:sz w:val="20"/>
      <w:szCs w:val="20"/>
    </w:rPr>
  </w:style>
  <w:style w:type="character" w:styleId="a4">
    <w:name w:val="Hyperlink"/>
    <w:basedOn w:val="a1"/>
    <w:uiPriority w:val="99"/>
    <w:rsid w:val="007D687F"/>
    <w:rPr>
      <w:rFonts w:cs="Times New Roman"/>
      <w:color w:val="0000FF"/>
      <w:u w:val="single"/>
    </w:rPr>
  </w:style>
  <w:style w:type="paragraph" w:styleId="a5">
    <w:name w:val="Body Text Indent"/>
    <w:basedOn w:val="a0"/>
    <w:link w:val="a6"/>
    <w:uiPriority w:val="99"/>
    <w:rsid w:val="007D687F"/>
    <w:pPr>
      <w:shd w:val="clear" w:color="auto" w:fill="FFFFFF"/>
      <w:autoSpaceDE w:val="0"/>
      <w:autoSpaceDN w:val="0"/>
      <w:adjustRightInd w:val="0"/>
      <w:ind w:firstLine="284"/>
      <w:jc w:val="both"/>
    </w:pPr>
    <w:rPr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locked/>
    <w:rsid w:val="007D687F"/>
    <w:rPr>
      <w:rFonts w:cs="Times New Roman"/>
      <w:sz w:val="24"/>
      <w:lang w:val="ru-RU" w:eastAsia="ru-RU"/>
    </w:rPr>
  </w:style>
  <w:style w:type="paragraph" w:styleId="21">
    <w:name w:val="Body Text 2"/>
    <w:basedOn w:val="a0"/>
    <w:link w:val="22"/>
    <w:uiPriority w:val="99"/>
    <w:rsid w:val="005828BA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BA75E5"/>
    <w:rPr>
      <w:rFonts w:cs="Times New Roman"/>
      <w:sz w:val="24"/>
    </w:rPr>
  </w:style>
  <w:style w:type="paragraph" w:styleId="23">
    <w:name w:val="Body Text Indent 2"/>
    <w:basedOn w:val="a0"/>
    <w:link w:val="24"/>
    <w:uiPriority w:val="99"/>
    <w:rsid w:val="002C7950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BA75E5"/>
    <w:rPr>
      <w:rFonts w:cs="Times New Roman"/>
      <w:sz w:val="24"/>
    </w:rPr>
  </w:style>
  <w:style w:type="paragraph" w:customStyle="1" w:styleId="210">
    <w:name w:val="Основной текст 21"/>
    <w:basedOn w:val="a0"/>
    <w:uiPriority w:val="99"/>
    <w:rsid w:val="002C7950"/>
    <w:pPr>
      <w:ind w:firstLine="851"/>
      <w:jc w:val="both"/>
    </w:pPr>
    <w:rPr>
      <w:sz w:val="28"/>
      <w:szCs w:val="20"/>
    </w:rPr>
  </w:style>
  <w:style w:type="paragraph" w:styleId="a7">
    <w:name w:val="Body Text"/>
    <w:basedOn w:val="a0"/>
    <w:link w:val="a8"/>
    <w:uiPriority w:val="99"/>
    <w:rsid w:val="00385125"/>
    <w:pPr>
      <w:spacing w:after="120"/>
    </w:pPr>
    <w:rPr>
      <w:szCs w:val="20"/>
    </w:rPr>
  </w:style>
  <w:style w:type="character" w:customStyle="1" w:styleId="a8">
    <w:name w:val="Основной текст Знак"/>
    <w:basedOn w:val="a1"/>
    <w:link w:val="a7"/>
    <w:uiPriority w:val="99"/>
    <w:locked/>
    <w:rsid w:val="00806111"/>
    <w:rPr>
      <w:rFonts w:cs="Times New Roman"/>
      <w:sz w:val="24"/>
    </w:rPr>
  </w:style>
  <w:style w:type="paragraph" w:customStyle="1" w:styleId="ConsPlusNormal">
    <w:name w:val="ConsPlusNormal"/>
    <w:rsid w:val="00385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">
    <w:name w:val="Normal Indent"/>
    <w:basedOn w:val="a0"/>
    <w:uiPriority w:val="99"/>
    <w:rsid w:val="00393B28"/>
    <w:pPr>
      <w:numPr>
        <w:numId w:val="1"/>
      </w:numPr>
      <w:tabs>
        <w:tab w:val="left" w:pos="1211"/>
      </w:tabs>
      <w:jc w:val="both"/>
    </w:pPr>
    <w:rPr>
      <w:iCs/>
    </w:rPr>
  </w:style>
  <w:style w:type="paragraph" w:styleId="25">
    <w:name w:val="toc 2"/>
    <w:basedOn w:val="a0"/>
    <w:next w:val="a0"/>
    <w:autoRedefine/>
    <w:uiPriority w:val="99"/>
    <w:rsid w:val="000F2B95"/>
    <w:pPr>
      <w:tabs>
        <w:tab w:val="left" w:pos="426"/>
        <w:tab w:val="left" w:pos="567"/>
        <w:tab w:val="right" w:leader="dot" w:pos="9356"/>
      </w:tabs>
      <w:spacing w:line="360" w:lineRule="auto"/>
      <w:ind w:left="-142"/>
    </w:pPr>
    <w:rPr>
      <w:sz w:val="28"/>
    </w:rPr>
  </w:style>
  <w:style w:type="paragraph" w:styleId="31">
    <w:name w:val="toc 3"/>
    <w:basedOn w:val="a0"/>
    <w:next w:val="a0"/>
    <w:autoRedefine/>
    <w:uiPriority w:val="99"/>
    <w:rsid w:val="00B643EC"/>
    <w:pPr>
      <w:tabs>
        <w:tab w:val="left" w:pos="-426"/>
        <w:tab w:val="right" w:leader="dot" w:pos="9356"/>
      </w:tabs>
      <w:spacing w:line="360" w:lineRule="auto"/>
      <w:ind w:left="-426" w:firstLine="1"/>
    </w:pPr>
    <w:rPr>
      <w:sz w:val="28"/>
    </w:rPr>
  </w:style>
  <w:style w:type="paragraph" w:styleId="11">
    <w:name w:val="toc 1"/>
    <w:basedOn w:val="a0"/>
    <w:next w:val="a0"/>
    <w:autoRedefine/>
    <w:uiPriority w:val="99"/>
    <w:rsid w:val="00D76330"/>
    <w:pPr>
      <w:tabs>
        <w:tab w:val="left" w:pos="284"/>
        <w:tab w:val="right" w:leader="dot" w:pos="9356"/>
      </w:tabs>
      <w:spacing w:line="360" w:lineRule="auto"/>
      <w:ind w:left="-142" w:right="-142" w:hanging="283"/>
    </w:pPr>
    <w:rPr>
      <w:sz w:val="28"/>
    </w:rPr>
  </w:style>
  <w:style w:type="table" w:styleId="a9">
    <w:name w:val="Table Grid"/>
    <w:basedOn w:val="a2"/>
    <w:uiPriority w:val="59"/>
    <w:rsid w:val="000A13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rsid w:val="00C9486D"/>
    <w:rPr>
      <w:rFonts w:cs="Times New Roman"/>
      <w:color w:val="800080"/>
      <w:u w:val="single"/>
    </w:rPr>
  </w:style>
  <w:style w:type="paragraph" w:styleId="ab">
    <w:name w:val="header"/>
    <w:basedOn w:val="a0"/>
    <w:link w:val="ac"/>
    <w:uiPriority w:val="99"/>
    <w:rsid w:val="004F656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1"/>
    <w:link w:val="ab"/>
    <w:uiPriority w:val="99"/>
    <w:locked/>
    <w:rsid w:val="00BA75E5"/>
    <w:rPr>
      <w:rFonts w:cs="Times New Roman"/>
      <w:sz w:val="24"/>
    </w:rPr>
  </w:style>
  <w:style w:type="paragraph" w:styleId="ad">
    <w:name w:val="footer"/>
    <w:basedOn w:val="a0"/>
    <w:link w:val="ae"/>
    <w:uiPriority w:val="99"/>
    <w:rsid w:val="004F6564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basedOn w:val="a1"/>
    <w:link w:val="ad"/>
    <w:uiPriority w:val="99"/>
    <w:locked/>
    <w:rsid w:val="00BA75E5"/>
    <w:rPr>
      <w:rFonts w:cs="Times New Roman"/>
      <w:sz w:val="24"/>
    </w:rPr>
  </w:style>
  <w:style w:type="character" w:styleId="af">
    <w:name w:val="page number"/>
    <w:basedOn w:val="a1"/>
    <w:uiPriority w:val="99"/>
    <w:rsid w:val="004F6564"/>
    <w:rPr>
      <w:rFonts w:cs="Times New Roman"/>
    </w:rPr>
  </w:style>
  <w:style w:type="character" w:customStyle="1" w:styleId="12">
    <w:name w:val="Замещающий текст1"/>
    <w:uiPriority w:val="99"/>
    <w:semiHidden/>
    <w:rsid w:val="00004DE8"/>
    <w:rPr>
      <w:color w:val="808080"/>
    </w:rPr>
  </w:style>
  <w:style w:type="paragraph" w:styleId="af0">
    <w:name w:val="Balloon Text"/>
    <w:basedOn w:val="a0"/>
    <w:link w:val="af1"/>
    <w:uiPriority w:val="99"/>
    <w:rsid w:val="00004DE8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locked/>
    <w:rsid w:val="00004DE8"/>
    <w:rPr>
      <w:rFonts w:ascii="Tahoma" w:hAnsi="Tahoma" w:cs="Times New Roman"/>
      <w:sz w:val="16"/>
    </w:rPr>
  </w:style>
  <w:style w:type="paragraph" w:customStyle="1" w:styleId="13">
    <w:name w:val="Абзац списка1"/>
    <w:basedOn w:val="a0"/>
    <w:uiPriority w:val="99"/>
    <w:rsid w:val="00A25797"/>
    <w:pPr>
      <w:ind w:left="720"/>
      <w:contextualSpacing/>
    </w:pPr>
  </w:style>
  <w:style w:type="paragraph" w:customStyle="1" w:styleId="Noeeu5">
    <w:name w:val="Noeeu5"/>
    <w:basedOn w:val="a0"/>
    <w:uiPriority w:val="99"/>
    <w:rsid w:val="00D76330"/>
    <w:pPr>
      <w:widowControl w:val="0"/>
      <w:jc w:val="center"/>
    </w:pPr>
  </w:style>
  <w:style w:type="paragraph" w:customStyle="1" w:styleId="FORMATTEXT">
    <w:name w:val=".FORMATTEXT"/>
    <w:uiPriority w:val="99"/>
    <w:rsid w:val="00664A2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annotation reference"/>
    <w:basedOn w:val="a1"/>
    <w:uiPriority w:val="99"/>
    <w:semiHidden/>
    <w:locked/>
    <w:rsid w:val="00395A40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locked/>
    <w:rsid w:val="00395A4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395A40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locked/>
    <w:rsid w:val="00395A40"/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395A40"/>
    <w:rPr>
      <w:rFonts w:cs="Times New Roman"/>
      <w:b/>
    </w:rPr>
  </w:style>
  <w:style w:type="character" w:customStyle="1" w:styleId="Document5">
    <w:name w:val="Document 5"/>
    <w:uiPriority w:val="99"/>
    <w:rsid w:val="003300EC"/>
    <w:rPr>
      <w:sz w:val="20"/>
    </w:rPr>
  </w:style>
  <w:style w:type="paragraph" w:customStyle="1" w:styleId="Listmultilevel">
    <w:name w:val="List multilevel"/>
    <w:basedOn w:val="a0"/>
    <w:uiPriority w:val="99"/>
    <w:rsid w:val="004253ED"/>
    <w:pPr>
      <w:autoSpaceDE w:val="0"/>
      <w:autoSpaceDN w:val="0"/>
      <w:spacing w:after="120"/>
    </w:pPr>
    <w:rPr>
      <w:rFonts w:ascii="Century Schoolbook" w:eastAsia="MS Mincho" w:hAnsi="Century Schoolbook"/>
      <w:spacing w:val="3"/>
      <w:sz w:val="20"/>
      <w:szCs w:val="20"/>
      <w:lang w:val="en-GB"/>
    </w:rPr>
  </w:style>
  <w:style w:type="paragraph" w:styleId="af7">
    <w:name w:val="Title"/>
    <w:basedOn w:val="a0"/>
    <w:next w:val="a0"/>
    <w:link w:val="af8"/>
    <w:uiPriority w:val="99"/>
    <w:qFormat/>
    <w:locked/>
    <w:rsid w:val="00A768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af8">
    <w:name w:val="Название Знак"/>
    <w:basedOn w:val="a1"/>
    <w:link w:val="af7"/>
    <w:uiPriority w:val="99"/>
    <w:locked/>
    <w:rsid w:val="00A76894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Style22">
    <w:name w:val="Style22"/>
    <w:basedOn w:val="a0"/>
    <w:uiPriority w:val="99"/>
    <w:rsid w:val="002849D5"/>
    <w:pPr>
      <w:widowControl w:val="0"/>
      <w:autoSpaceDE w:val="0"/>
      <w:autoSpaceDN w:val="0"/>
      <w:adjustRightInd w:val="0"/>
      <w:spacing w:line="307" w:lineRule="exact"/>
    </w:pPr>
    <w:rPr>
      <w:rFonts w:ascii="Palatino Linotype" w:hAnsi="Palatino Linotype"/>
    </w:rPr>
  </w:style>
  <w:style w:type="character" w:customStyle="1" w:styleId="FontStyle119">
    <w:name w:val="Font Style119"/>
    <w:uiPriority w:val="99"/>
    <w:rsid w:val="002849D5"/>
    <w:rPr>
      <w:rFonts w:ascii="Times New Roman" w:hAnsi="Times New Roman"/>
      <w:color w:val="000000"/>
      <w:sz w:val="20"/>
    </w:rPr>
  </w:style>
  <w:style w:type="character" w:customStyle="1" w:styleId="af9">
    <w:name w:val="Знак Знак"/>
    <w:uiPriority w:val="99"/>
    <w:rsid w:val="00D76A6F"/>
    <w:rPr>
      <w:sz w:val="24"/>
      <w:lang w:val="ru-RU" w:eastAsia="ru-RU"/>
    </w:rPr>
  </w:style>
  <w:style w:type="character" w:customStyle="1" w:styleId="215pt">
    <w:name w:val="Стиль Заголовок 2 + 15 pt Знак"/>
    <w:uiPriority w:val="99"/>
    <w:rsid w:val="00D76A6F"/>
    <w:rPr>
      <w:b/>
      <w:sz w:val="24"/>
      <w:lang w:val="ru-RU" w:eastAsia="ru-RU"/>
    </w:rPr>
  </w:style>
  <w:style w:type="paragraph" w:customStyle="1" w:styleId="s06-">
    <w:name w:val="s06 Список -"/>
    <w:basedOn w:val="a0"/>
    <w:uiPriority w:val="99"/>
    <w:rsid w:val="0074099C"/>
    <w:pPr>
      <w:keepNext/>
      <w:widowControl w:val="0"/>
      <w:numPr>
        <w:numId w:val="4"/>
      </w:numPr>
      <w:tabs>
        <w:tab w:val="left" w:pos="1134"/>
      </w:tabs>
      <w:overflowPunct w:val="0"/>
      <w:autoSpaceDE w:val="0"/>
      <w:autoSpaceDN w:val="0"/>
      <w:adjustRightInd w:val="0"/>
      <w:spacing w:before="80"/>
      <w:jc w:val="both"/>
      <w:textAlignment w:val="baseline"/>
      <w:outlineLvl w:val="2"/>
    </w:pPr>
    <w:rPr>
      <w:rFonts w:ascii="Arial" w:hAnsi="Arial"/>
      <w:bCs/>
      <w:sz w:val="22"/>
      <w:szCs w:val="28"/>
    </w:rPr>
  </w:style>
  <w:style w:type="paragraph" w:customStyle="1" w:styleId="12pt">
    <w:name w:val="Стиль Основной текст + 12 pt"/>
    <w:basedOn w:val="a7"/>
    <w:uiPriority w:val="99"/>
    <w:rsid w:val="00C4512B"/>
    <w:pPr>
      <w:tabs>
        <w:tab w:val="left" w:pos="1077"/>
      </w:tabs>
      <w:ind w:firstLine="533"/>
      <w:jc w:val="both"/>
    </w:pPr>
  </w:style>
  <w:style w:type="paragraph" w:styleId="afa">
    <w:name w:val="List Paragraph"/>
    <w:aliases w:val="Заголовок_3,Подпись рисунка"/>
    <w:basedOn w:val="a0"/>
    <w:link w:val="afb"/>
    <w:uiPriority w:val="34"/>
    <w:qFormat/>
    <w:rsid w:val="00C04927"/>
    <w:pPr>
      <w:ind w:left="720"/>
      <w:contextualSpacing/>
    </w:pPr>
  </w:style>
  <w:style w:type="character" w:customStyle="1" w:styleId="ecattext">
    <w:name w:val="ecattext"/>
    <w:basedOn w:val="a1"/>
    <w:rsid w:val="00FD7D4B"/>
  </w:style>
  <w:style w:type="paragraph" w:styleId="26">
    <w:name w:val="Quote"/>
    <w:basedOn w:val="a0"/>
    <w:next w:val="a0"/>
    <w:link w:val="27"/>
    <w:uiPriority w:val="29"/>
    <w:qFormat/>
    <w:rsid w:val="00F006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1"/>
    <w:link w:val="26"/>
    <w:uiPriority w:val="29"/>
    <w:rsid w:val="00F00619"/>
    <w:rPr>
      <w:i/>
      <w:iCs/>
      <w:color w:val="404040" w:themeColor="text1" w:themeTint="BF"/>
      <w:sz w:val="24"/>
      <w:szCs w:val="24"/>
    </w:rPr>
  </w:style>
  <w:style w:type="character" w:styleId="afc">
    <w:name w:val="Strong"/>
    <w:basedOn w:val="a1"/>
    <w:uiPriority w:val="22"/>
    <w:qFormat/>
    <w:locked/>
    <w:rsid w:val="00F00619"/>
    <w:rPr>
      <w:b/>
      <w:bCs/>
    </w:rPr>
  </w:style>
  <w:style w:type="character" w:customStyle="1" w:styleId="afb">
    <w:name w:val="Абзац списка Знак"/>
    <w:aliases w:val="Заголовок_3 Знак,Подпись рисунка Знак"/>
    <w:link w:val="afa"/>
    <w:uiPriority w:val="34"/>
    <w:rsid w:val="00310054"/>
    <w:rPr>
      <w:sz w:val="24"/>
      <w:szCs w:val="24"/>
    </w:rPr>
  </w:style>
  <w:style w:type="paragraph" w:styleId="afd">
    <w:name w:val="Normal (Web)"/>
    <w:basedOn w:val="a0"/>
    <w:uiPriority w:val="99"/>
    <w:semiHidden/>
    <w:unhideWhenUsed/>
    <w:locked/>
    <w:rsid w:val="00D9447D"/>
    <w:pPr>
      <w:spacing w:before="100" w:beforeAutospacing="1" w:after="100" w:afterAutospacing="1"/>
    </w:pPr>
  </w:style>
  <w:style w:type="character" w:customStyle="1" w:styleId="afe">
    <w:name w:val="Без интервала Знак"/>
    <w:basedOn w:val="a1"/>
    <w:link w:val="aff"/>
    <w:uiPriority w:val="1"/>
    <w:locked/>
    <w:rsid w:val="00961E4C"/>
    <w:rPr>
      <w:i/>
      <w:iCs/>
      <w:sz w:val="20"/>
      <w:szCs w:val="20"/>
    </w:rPr>
  </w:style>
  <w:style w:type="paragraph" w:styleId="aff">
    <w:name w:val="No Spacing"/>
    <w:basedOn w:val="a0"/>
    <w:link w:val="afe"/>
    <w:uiPriority w:val="1"/>
    <w:qFormat/>
    <w:rsid w:val="00961E4C"/>
    <w:rPr>
      <w:i/>
      <w:iCs/>
      <w:sz w:val="20"/>
      <w:szCs w:val="20"/>
    </w:rPr>
  </w:style>
  <w:style w:type="paragraph" w:customStyle="1" w:styleId="Iauiue">
    <w:name w:val="Iau?iue"/>
    <w:rsid w:val="00B303D9"/>
    <w:pPr>
      <w:suppressAutoHyphens/>
    </w:pPr>
    <w:rPr>
      <w:rFonts w:eastAsia="Arial"/>
      <w:kern w:val="1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06111"/>
    <w:rPr>
      <w:sz w:val="24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4253ED"/>
    <w:pPr>
      <w:keepNext/>
      <w:numPr>
        <w:numId w:val="2"/>
      </w:numPr>
      <w:spacing w:line="360" w:lineRule="auto"/>
      <w:outlineLvl w:val="0"/>
    </w:pPr>
    <w:rPr>
      <w:b/>
      <w:sz w:val="21"/>
      <w:szCs w:val="20"/>
    </w:rPr>
  </w:style>
  <w:style w:type="paragraph" w:styleId="2">
    <w:name w:val="heading 2"/>
    <w:basedOn w:val="a0"/>
    <w:next w:val="a0"/>
    <w:link w:val="20"/>
    <w:autoRedefine/>
    <w:uiPriority w:val="9"/>
    <w:qFormat/>
    <w:rsid w:val="00D13B86"/>
    <w:pPr>
      <w:keepNext/>
      <w:shd w:val="clear" w:color="auto" w:fill="FFFFFF"/>
      <w:tabs>
        <w:tab w:val="left" w:pos="1080"/>
      </w:tabs>
      <w:spacing w:before="411" w:after="274" w:line="343" w:lineRule="atLeast"/>
      <w:ind w:left="329" w:right="-6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466E5F"/>
    <w:pPr>
      <w:keepNext/>
      <w:numPr>
        <w:ilvl w:val="2"/>
        <w:numId w:val="2"/>
      </w:numPr>
      <w:spacing w:before="240" w:after="60"/>
      <w:outlineLvl w:val="2"/>
    </w:pPr>
    <w:rPr>
      <w:b/>
      <w:sz w:val="26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6F780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i/>
      <w:color w:val="4F81BD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6F780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6F780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color w:val="243F60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8E7550"/>
    <w:pPr>
      <w:numPr>
        <w:ilvl w:val="6"/>
        <w:numId w:val="2"/>
      </w:numPr>
      <w:spacing w:before="240" w:after="6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"/>
    <w:qFormat/>
    <w:rsid w:val="006F780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6F780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253ED"/>
    <w:rPr>
      <w:b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locked/>
    <w:rsid w:val="00D13B86"/>
    <w:rPr>
      <w:b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1"/>
    <w:link w:val="3"/>
    <w:uiPriority w:val="99"/>
    <w:locked/>
    <w:rsid w:val="00BA75E5"/>
    <w:rPr>
      <w:b/>
      <w:sz w:val="26"/>
      <w:szCs w:val="20"/>
    </w:rPr>
  </w:style>
  <w:style w:type="character" w:customStyle="1" w:styleId="40">
    <w:name w:val="Заголовок 4 Знак"/>
    <w:basedOn w:val="a1"/>
    <w:link w:val="4"/>
    <w:uiPriority w:val="99"/>
    <w:locked/>
    <w:rsid w:val="006F780A"/>
    <w:rPr>
      <w:rFonts w:ascii="Cambria" w:hAnsi="Cambria"/>
      <w:b/>
      <w:i/>
      <w:color w:val="4F81BD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locked/>
    <w:rsid w:val="006F780A"/>
    <w:rPr>
      <w:rFonts w:ascii="Cambria" w:hAnsi="Cambria"/>
      <w:color w:val="243F60"/>
      <w:sz w:val="24"/>
      <w:szCs w:val="20"/>
    </w:rPr>
  </w:style>
  <w:style w:type="character" w:customStyle="1" w:styleId="60">
    <w:name w:val="Заголовок 6 Знак"/>
    <w:basedOn w:val="a1"/>
    <w:link w:val="6"/>
    <w:uiPriority w:val="99"/>
    <w:locked/>
    <w:rsid w:val="006F780A"/>
    <w:rPr>
      <w:rFonts w:ascii="Cambria" w:hAnsi="Cambria"/>
      <w:i/>
      <w:color w:val="243F60"/>
      <w:sz w:val="24"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A75E5"/>
    <w:rPr>
      <w:sz w:val="24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6F780A"/>
    <w:rPr>
      <w:rFonts w:ascii="Cambria" w:hAnsi="Cambria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6F780A"/>
    <w:rPr>
      <w:rFonts w:ascii="Cambria" w:hAnsi="Cambria"/>
      <w:i/>
      <w:color w:val="404040"/>
      <w:sz w:val="20"/>
      <w:szCs w:val="20"/>
    </w:rPr>
  </w:style>
  <w:style w:type="character" w:styleId="a4">
    <w:name w:val="Hyperlink"/>
    <w:basedOn w:val="a1"/>
    <w:uiPriority w:val="99"/>
    <w:rsid w:val="007D687F"/>
    <w:rPr>
      <w:rFonts w:cs="Times New Roman"/>
      <w:color w:val="0000FF"/>
      <w:u w:val="single"/>
    </w:rPr>
  </w:style>
  <w:style w:type="paragraph" w:styleId="a5">
    <w:name w:val="Body Text Indent"/>
    <w:basedOn w:val="a0"/>
    <w:link w:val="a6"/>
    <w:uiPriority w:val="99"/>
    <w:rsid w:val="007D687F"/>
    <w:pPr>
      <w:shd w:val="clear" w:color="auto" w:fill="FFFFFF"/>
      <w:autoSpaceDE w:val="0"/>
      <w:autoSpaceDN w:val="0"/>
      <w:adjustRightInd w:val="0"/>
      <w:ind w:firstLine="284"/>
      <w:jc w:val="both"/>
    </w:pPr>
    <w:rPr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locked/>
    <w:rsid w:val="007D687F"/>
    <w:rPr>
      <w:rFonts w:cs="Times New Roman"/>
      <w:sz w:val="24"/>
      <w:lang w:val="ru-RU" w:eastAsia="ru-RU"/>
    </w:rPr>
  </w:style>
  <w:style w:type="paragraph" w:styleId="21">
    <w:name w:val="Body Text 2"/>
    <w:basedOn w:val="a0"/>
    <w:link w:val="22"/>
    <w:uiPriority w:val="99"/>
    <w:rsid w:val="005828BA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BA75E5"/>
    <w:rPr>
      <w:rFonts w:cs="Times New Roman"/>
      <w:sz w:val="24"/>
    </w:rPr>
  </w:style>
  <w:style w:type="paragraph" w:styleId="23">
    <w:name w:val="Body Text Indent 2"/>
    <w:basedOn w:val="a0"/>
    <w:link w:val="24"/>
    <w:uiPriority w:val="99"/>
    <w:rsid w:val="002C7950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BA75E5"/>
    <w:rPr>
      <w:rFonts w:cs="Times New Roman"/>
      <w:sz w:val="24"/>
    </w:rPr>
  </w:style>
  <w:style w:type="paragraph" w:customStyle="1" w:styleId="210">
    <w:name w:val="Основной текст 21"/>
    <w:basedOn w:val="a0"/>
    <w:uiPriority w:val="99"/>
    <w:rsid w:val="002C7950"/>
    <w:pPr>
      <w:ind w:firstLine="851"/>
      <w:jc w:val="both"/>
    </w:pPr>
    <w:rPr>
      <w:sz w:val="28"/>
      <w:szCs w:val="20"/>
    </w:rPr>
  </w:style>
  <w:style w:type="paragraph" w:styleId="a7">
    <w:name w:val="Body Text"/>
    <w:basedOn w:val="a0"/>
    <w:link w:val="a8"/>
    <w:uiPriority w:val="99"/>
    <w:rsid w:val="00385125"/>
    <w:pPr>
      <w:spacing w:after="120"/>
    </w:pPr>
    <w:rPr>
      <w:szCs w:val="20"/>
    </w:rPr>
  </w:style>
  <w:style w:type="character" w:customStyle="1" w:styleId="a8">
    <w:name w:val="Основной текст Знак"/>
    <w:basedOn w:val="a1"/>
    <w:link w:val="a7"/>
    <w:uiPriority w:val="99"/>
    <w:locked/>
    <w:rsid w:val="00806111"/>
    <w:rPr>
      <w:rFonts w:cs="Times New Roman"/>
      <w:sz w:val="24"/>
    </w:rPr>
  </w:style>
  <w:style w:type="paragraph" w:customStyle="1" w:styleId="ConsPlusNormal">
    <w:name w:val="ConsPlusNormal"/>
    <w:rsid w:val="00385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">
    <w:name w:val="Normal Indent"/>
    <w:basedOn w:val="a0"/>
    <w:uiPriority w:val="99"/>
    <w:rsid w:val="00393B28"/>
    <w:pPr>
      <w:numPr>
        <w:numId w:val="1"/>
      </w:numPr>
      <w:tabs>
        <w:tab w:val="left" w:pos="1211"/>
      </w:tabs>
      <w:jc w:val="both"/>
    </w:pPr>
    <w:rPr>
      <w:iCs/>
    </w:rPr>
  </w:style>
  <w:style w:type="paragraph" w:styleId="25">
    <w:name w:val="toc 2"/>
    <w:basedOn w:val="a0"/>
    <w:next w:val="a0"/>
    <w:autoRedefine/>
    <w:uiPriority w:val="99"/>
    <w:rsid w:val="000F2B95"/>
    <w:pPr>
      <w:tabs>
        <w:tab w:val="left" w:pos="426"/>
        <w:tab w:val="left" w:pos="567"/>
        <w:tab w:val="right" w:leader="dot" w:pos="9356"/>
      </w:tabs>
      <w:spacing w:line="360" w:lineRule="auto"/>
      <w:ind w:left="-142"/>
    </w:pPr>
    <w:rPr>
      <w:sz w:val="28"/>
    </w:rPr>
  </w:style>
  <w:style w:type="paragraph" w:styleId="31">
    <w:name w:val="toc 3"/>
    <w:basedOn w:val="a0"/>
    <w:next w:val="a0"/>
    <w:autoRedefine/>
    <w:uiPriority w:val="99"/>
    <w:rsid w:val="00B643EC"/>
    <w:pPr>
      <w:tabs>
        <w:tab w:val="left" w:pos="-426"/>
        <w:tab w:val="right" w:leader="dot" w:pos="9356"/>
      </w:tabs>
      <w:spacing w:line="360" w:lineRule="auto"/>
      <w:ind w:left="-426" w:firstLine="1"/>
    </w:pPr>
    <w:rPr>
      <w:sz w:val="28"/>
    </w:rPr>
  </w:style>
  <w:style w:type="paragraph" w:styleId="11">
    <w:name w:val="toc 1"/>
    <w:basedOn w:val="a0"/>
    <w:next w:val="a0"/>
    <w:autoRedefine/>
    <w:uiPriority w:val="99"/>
    <w:rsid w:val="00D76330"/>
    <w:pPr>
      <w:tabs>
        <w:tab w:val="left" w:pos="284"/>
        <w:tab w:val="right" w:leader="dot" w:pos="9356"/>
      </w:tabs>
      <w:spacing w:line="360" w:lineRule="auto"/>
      <w:ind w:left="-142" w:right="-142" w:hanging="283"/>
    </w:pPr>
    <w:rPr>
      <w:sz w:val="28"/>
    </w:rPr>
  </w:style>
  <w:style w:type="table" w:styleId="a9">
    <w:name w:val="Table Grid"/>
    <w:basedOn w:val="a2"/>
    <w:rsid w:val="000A13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rsid w:val="00C9486D"/>
    <w:rPr>
      <w:rFonts w:cs="Times New Roman"/>
      <w:color w:val="800080"/>
      <w:u w:val="single"/>
    </w:rPr>
  </w:style>
  <w:style w:type="paragraph" w:styleId="ab">
    <w:name w:val="header"/>
    <w:basedOn w:val="a0"/>
    <w:link w:val="ac"/>
    <w:uiPriority w:val="99"/>
    <w:rsid w:val="004F656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1"/>
    <w:link w:val="ab"/>
    <w:uiPriority w:val="99"/>
    <w:locked/>
    <w:rsid w:val="00BA75E5"/>
    <w:rPr>
      <w:rFonts w:cs="Times New Roman"/>
      <w:sz w:val="24"/>
    </w:rPr>
  </w:style>
  <w:style w:type="paragraph" w:styleId="ad">
    <w:name w:val="footer"/>
    <w:basedOn w:val="a0"/>
    <w:link w:val="ae"/>
    <w:uiPriority w:val="99"/>
    <w:rsid w:val="004F6564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basedOn w:val="a1"/>
    <w:link w:val="ad"/>
    <w:uiPriority w:val="99"/>
    <w:locked/>
    <w:rsid w:val="00BA75E5"/>
    <w:rPr>
      <w:rFonts w:cs="Times New Roman"/>
      <w:sz w:val="24"/>
    </w:rPr>
  </w:style>
  <w:style w:type="character" w:styleId="af">
    <w:name w:val="page number"/>
    <w:basedOn w:val="a1"/>
    <w:uiPriority w:val="99"/>
    <w:rsid w:val="004F6564"/>
    <w:rPr>
      <w:rFonts w:cs="Times New Roman"/>
    </w:rPr>
  </w:style>
  <w:style w:type="character" w:customStyle="1" w:styleId="12">
    <w:name w:val="Замещающий текст1"/>
    <w:uiPriority w:val="99"/>
    <w:semiHidden/>
    <w:rsid w:val="00004DE8"/>
    <w:rPr>
      <w:color w:val="808080"/>
    </w:rPr>
  </w:style>
  <w:style w:type="paragraph" w:styleId="af0">
    <w:name w:val="Balloon Text"/>
    <w:basedOn w:val="a0"/>
    <w:link w:val="af1"/>
    <w:uiPriority w:val="99"/>
    <w:rsid w:val="00004DE8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locked/>
    <w:rsid w:val="00004DE8"/>
    <w:rPr>
      <w:rFonts w:ascii="Tahoma" w:hAnsi="Tahoma" w:cs="Times New Roman"/>
      <w:sz w:val="16"/>
    </w:rPr>
  </w:style>
  <w:style w:type="paragraph" w:customStyle="1" w:styleId="13">
    <w:name w:val="Абзац списка1"/>
    <w:basedOn w:val="a0"/>
    <w:uiPriority w:val="99"/>
    <w:rsid w:val="00A25797"/>
    <w:pPr>
      <w:ind w:left="720"/>
      <w:contextualSpacing/>
    </w:pPr>
  </w:style>
  <w:style w:type="paragraph" w:customStyle="1" w:styleId="Noeeu5">
    <w:name w:val="Noeeu5"/>
    <w:basedOn w:val="a0"/>
    <w:uiPriority w:val="99"/>
    <w:rsid w:val="00D76330"/>
    <w:pPr>
      <w:widowControl w:val="0"/>
      <w:jc w:val="center"/>
    </w:pPr>
  </w:style>
  <w:style w:type="paragraph" w:customStyle="1" w:styleId="FORMATTEXT">
    <w:name w:val=".FORMATTEXT"/>
    <w:uiPriority w:val="99"/>
    <w:rsid w:val="00664A2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annotation reference"/>
    <w:basedOn w:val="a1"/>
    <w:uiPriority w:val="99"/>
    <w:semiHidden/>
    <w:locked/>
    <w:rsid w:val="00395A40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locked/>
    <w:rsid w:val="00395A4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395A40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locked/>
    <w:rsid w:val="00395A40"/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395A40"/>
    <w:rPr>
      <w:rFonts w:cs="Times New Roman"/>
      <w:b/>
    </w:rPr>
  </w:style>
  <w:style w:type="character" w:customStyle="1" w:styleId="Document5">
    <w:name w:val="Document 5"/>
    <w:uiPriority w:val="99"/>
    <w:rsid w:val="003300EC"/>
    <w:rPr>
      <w:sz w:val="20"/>
    </w:rPr>
  </w:style>
  <w:style w:type="paragraph" w:customStyle="1" w:styleId="Listmultilevel">
    <w:name w:val="List multilevel"/>
    <w:basedOn w:val="a0"/>
    <w:uiPriority w:val="99"/>
    <w:rsid w:val="004253ED"/>
    <w:pPr>
      <w:autoSpaceDE w:val="0"/>
      <w:autoSpaceDN w:val="0"/>
      <w:spacing w:after="120"/>
    </w:pPr>
    <w:rPr>
      <w:rFonts w:ascii="Century Schoolbook" w:eastAsia="MS Mincho" w:hAnsi="Century Schoolbook"/>
      <w:spacing w:val="3"/>
      <w:sz w:val="20"/>
      <w:szCs w:val="20"/>
      <w:lang w:val="en-GB"/>
    </w:rPr>
  </w:style>
  <w:style w:type="paragraph" w:styleId="af7">
    <w:name w:val="Title"/>
    <w:basedOn w:val="a0"/>
    <w:next w:val="a0"/>
    <w:link w:val="af8"/>
    <w:uiPriority w:val="99"/>
    <w:qFormat/>
    <w:locked/>
    <w:rsid w:val="00A7689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af8">
    <w:name w:val="Название Знак"/>
    <w:basedOn w:val="a1"/>
    <w:link w:val="af7"/>
    <w:uiPriority w:val="99"/>
    <w:locked/>
    <w:rsid w:val="00A76894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Style22">
    <w:name w:val="Style22"/>
    <w:basedOn w:val="a0"/>
    <w:uiPriority w:val="99"/>
    <w:rsid w:val="002849D5"/>
    <w:pPr>
      <w:widowControl w:val="0"/>
      <w:autoSpaceDE w:val="0"/>
      <w:autoSpaceDN w:val="0"/>
      <w:adjustRightInd w:val="0"/>
      <w:spacing w:line="307" w:lineRule="exact"/>
    </w:pPr>
    <w:rPr>
      <w:rFonts w:ascii="Palatino Linotype" w:hAnsi="Palatino Linotype"/>
    </w:rPr>
  </w:style>
  <w:style w:type="character" w:customStyle="1" w:styleId="FontStyle119">
    <w:name w:val="Font Style119"/>
    <w:uiPriority w:val="99"/>
    <w:rsid w:val="002849D5"/>
    <w:rPr>
      <w:rFonts w:ascii="Times New Roman" w:hAnsi="Times New Roman"/>
      <w:color w:val="000000"/>
      <w:sz w:val="20"/>
    </w:rPr>
  </w:style>
  <w:style w:type="character" w:customStyle="1" w:styleId="af9">
    <w:name w:val="Знак Знак"/>
    <w:uiPriority w:val="99"/>
    <w:rsid w:val="00D76A6F"/>
    <w:rPr>
      <w:sz w:val="24"/>
      <w:lang w:val="ru-RU" w:eastAsia="ru-RU"/>
    </w:rPr>
  </w:style>
  <w:style w:type="character" w:customStyle="1" w:styleId="215pt">
    <w:name w:val="Стиль Заголовок 2 + 15 pt Знак"/>
    <w:uiPriority w:val="99"/>
    <w:rsid w:val="00D76A6F"/>
    <w:rPr>
      <w:b/>
      <w:sz w:val="24"/>
      <w:lang w:val="ru-RU" w:eastAsia="ru-RU"/>
    </w:rPr>
  </w:style>
  <w:style w:type="paragraph" w:customStyle="1" w:styleId="s06-">
    <w:name w:val="s06 Список -"/>
    <w:basedOn w:val="a0"/>
    <w:uiPriority w:val="99"/>
    <w:rsid w:val="0074099C"/>
    <w:pPr>
      <w:keepNext/>
      <w:widowControl w:val="0"/>
      <w:numPr>
        <w:numId w:val="4"/>
      </w:numPr>
      <w:tabs>
        <w:tab w:val="left" w:pos="1134"/>
      </w:tabs>
      <w:overflowPunct w:val="0"/>
      <w:autoSpaceDE w:val="0"/>
      <w:autoSpaceDN w:val="0"/>
      <w:adjustRightInd w:val="0"/>
      <w:spacing w:before="80"/>
      <w:jc w:val="both"/>
      <w:textAlignment w:val="baseline"/>
      <w:outlineLvl w:val="2"/>
    </w:pPr>
    <w:rPr>
      <w:rFonts w:ascii="Arial" w:hAnsi="Arial"/>
      <w:bCs/>
      <w:sz w:val="22"/>
      <w:szCs w:val="28"/>
    </w:rPr>
  </w:style>
  <w:style w:type="paragraph" w:customStyle="1" w:styleId="12pt">
    <w:name w:val="Стиль Основной текст + 12 pt"/>
    <w:basedOn w:val="a7"/>
    <w:uiPriority w:val="99"/>
    <w:rsid w:val="00C4512B"/>
    <w:pPr>
      <w:tabs>
        <w:tab w:val="left" w:pos="1077"/>
      </w:tabs>
      <w:ind w:firstLine="533"/>
      <w:jc w:val="both"/>
    </w:pPr>
  </w:style>
  <w:style w:type="paragraph" w:styleId="afa">
    <w:name w:val="List Paragraph"/>
    <w:aliases w:val="Заголовок_3,Подпись рисунка"/>
    <w:basedOn w:val="a0"/>
    <w:link w:val="afb"/>
    <w:uiPriority w:val="34"/>
    <w:qFormat/>
    <w:rsid w:val="00C04927"/>
    <w:pPr>
      <w:ind w:left="720"/>
      <w:contextualSpacing/>
    </w:pPr>
  </w:style>
  <w:style w:type="character" w:customStyle="1" w:styleId="ecattext">
    <w:name w:val="ecattext"/>
    <w:basedOn w:val="a1"/>
    <w:rsid w:val="00FD7D4B"/>
  </w:style>
  <w:style w:type="paragraph" w:styleId="26">
    <w:name w:val="Quote"/>
    <w:basedOn w:val="a0"/>
    <w:next w:val="a0"/>
    <w:link w:val="27"/>
    <w:uiPriority w:val="29"/>
    <w:qFormat/>
    <w:rsid w:val="00F006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1"/>
    <w:link w:val="26"/>
    <w:uiPriority w:val="29"/>
    <w:rsid w:val="00F00619"/>
    <w:rPr>
      <w:i/>
      <w:iCs/>
      <w:color w:val="404040" w:themeColor="text1" w:themeTint="BF"/>
      <w:sz w:val="24"/>
      <w:szCs w:val="24"/>
    </w:rPr>
  </w:style>
  <w:style w:type="character" w:styleId="afc">
    <w:name w:val="Strong"/>
    <w:basedOn w:val="a1"/>
    <w:uiPriority w:val="22"/>
    <w:qFormat/>
    <w:locked/>
    <w:rsid w:val="00F00619"/>
    <w:rPr>
      <w:b/>
      <w:bCs/>
    </w:rPr>
  </w:style>
  <w:style w:type="character" w:customStyle="1" w:styleId="afb">
    <w:name w:val="Абзац списка Знак"/>
    <w:aliases w:val="Заголовок_3 Знак,Подпись рисунка Знак"/>
    <w:link w:val="afa"/>
    <w:uiPriority w:val="34"/>
    <w:rsid w:val="00310054"/>
    <w:rPr>
      <w:sz w:val="24"/>
      <w:szCs w:val="24"/>
    </w:rPr>
  </w:style>
  <w:style w:type="paragraph" w:styleId="afd">
    <w:name w:val="Normal (Web)"/>
    <w:basedOn w:val="a0"/>
    <w:uiPriority w:val="99"/>
    <w:semiHidden/>
    <w:unhideWhenUsed/>
    <w:locked/>
    <w:rsid w:val="00D9447D"/>
    <w:pPr>
      <w:spacing w:before="100" w:beforeAutospacing="1" w:after="100" w:afterAutospacing="1"/>
    </w:pPr>
  </w:style>
  <w:style w:type="character" w:customStyle="1" w:styleId="afe">
    <w:name w:val="Без интервала Знак"/>
    <w:basedOn w:val="a1"/>
    <w:link w:val="aff"/>
    <w:uiPriority w:val="1"/>
    <w:locked/>
    <w:rsid w:val="00961E4C"/>
    <w:rPr>
      <w:i/>
      <w:iCs/>
      <w:sz w:val="20"/>
      <w:szCs w:val="20"/>
    </w:rPr>
  </w:style>
  <w:style w:type="paragraph" w:styleId="aff">
    <w:name w:val="No Spacing"/>
    <w:basedOn w:val="a0"/>
    <w:link w:val="afe"/>
    <w:uiPriority w:val="1"/>
    <w:qFormat/>
    <w:rsid w:val="00961E4C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293">
          <w:marLeft w:val="600"/>
          <w:marRight w:val="600"/>
          <w:marTop w:val="600"/>
          <w:marBottom w:val="600"/>
          <w:divBdr>
            <w:top w:val="dotted" w:sz="6" w:space="8" w:color="C0C0C0"/>
            <w:left w:val="dotted" w:sz="6" w:space="15" w:color="C0C0C0"/>
            <w:bottom w:val="dotted" w:sz="6" w:space="8" w:color="C0C0C0"/>
            <w:right w:val="dotted" w:sz="6" w:space="15" w:color="C0C0C0"/>
          </w:divBdr>
        </w:div>
      </w:divsChild>
    </w:div>
    <w:div w:id="10043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6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62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6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297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683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9D10-3087-42CA-B3AD-48D7922A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17878</Words>
  <Characters>101910</Characters>
  <Application>Microsoft Office Word</Application>
  <DocSecurity>0</DocSecurity>
  <Lines>849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ИДЕНТИФИКАЦИЯ ОПАСНОСТЕЙ, ОЦЕНКА И УПРАВЛЕНИЕ РИСКАМИ</vt:lpstr>
      <vt:lpstr>ИДЕНТИФИКАЦИЯ ОПАСНОСТЕЙ, ОЦЕНКА И УПРАВЛЕНИЕ РИСКАМИ</vt:lpstr>
    </vt:vector>
  </TitlesOfParts>
  <Company>ООО "Информгаз"</Company>
  <LinksUpToDate>false</LinksUpToDate>
  <CharactersWithSpaces>119549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ИДЕНТИФИКАЦИЯ ОПАСНОСТЕЙ, ОЦЕНКА И УПРАВЛЕНИЕ РИСКАМИ</dc:title>
  <dc:subject>СТО</dc:subject>
  <dc:creator>Зернов</dc:creator>
  <cp:lastModifiedBy>Admin</cp:lastModifiedBy>
  <cp:revision>6</cp:revision>
  <cp:lastPrinted>2023-08-21T07:15:00Z</cp:lastPrinted>
  <dcterms:created xsi:type="dcterms:W3CDTF">2023-08-21T07:08:00Z</dcterms:created>
  <dcterms:modified xsi:type="dcterms:W3CDTF">2023-10-16T09:37:00Z</dcterms:modified>
</cp:coreProperties>
</file>